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ED4D51" w14:textId="77777777" w:rsidR="003B41BE" w:rsidRPr="003B41BE" w:rsidRDefault="003B41BE" w:rsidP="00E26B90">
      <w:pPr>
        <w:pStyle w:val="Heading1"/>
      </w:pPr>
      <w:bookmarkStart w:id="0" w:name="_Toc38997187"/>
      <w:bookmarkStart w:id="1" w:name="_Toc41127241"/>
      <w:bookmarkStart w:id="2" w:name="_Toc44237914"/>
      <w:bookmarkStart w:id="3" w:name="_Toc46658204"/>
      <w:bookmarkStart w:id="4" w:name="_Toc55914077"/>
      <w:bookmarkStart w:id="5" w:name="_Toc55925929"/>
      <w:r w:rsidRPr="003B41BE">
        <w:t>Privacy statement</w:t>
      </w:r>
      <w:bookmarkEnd w:id="0"/>
      <w:bookmarkEnd w:id="1"/>
      <w:bookmarkEnd w:id="2"/>
      <w:bookmarkEnd w:id="3"/>
      <w:bookmarkEnd w:id="4"/>
      <w:bookmarkEnd w:id="5"/>
    </w:p>
    <w:p w14:paraId="70BC2624" w14:textId="638DA5BA" w:rsidR="003B41BE" w:rsidRPr="003B41BE" w:rsidRDefault="198415F4" w:rsidP="003B41BE">
      <w:pPr>
        <w:spacing w:line="336" w:lineRule="auto"/>
      </w:pPr>
      <w:r>
        <w:t xml:space="preserve">Effective as of </w:t>
      </w:r>
      <w:r w:rsidR="000D446F">
        <w:t>June</w:t>
      </w:r>
      <w:r>
        <w:t xml:space="preserve"> </w:t>
      </w:r>
      <w:r w:rsidR="00E26B90">
        <w:t>0</w:t>
      </w:r>
      <w:r w:rsidR="000D446F">
        <w:t>1</w:t>
      </w:r>
      <w:r>
        <w:t>, 202</w:t>
      </w:r>
      <w:r w:rsidR="004700EB">
        <w:t>1</w:t>
      </w:r>
    </w:p>
    <w:p w14:paraId="7D102DE2" w14:textId="77777777" w:rsidR="003B41BE" w:rsidRPr="003B41BE" w:rsidRDefault="003B41BE" w:rsidP="003B41BE">
      <w:pPr>
        <w:spacing w:line="336" w:lineRule="auto"/>
      </w:pPr>
    </w:p>
    <w:p w14:paraId="70BD2C36" w14:textId="77777777" w:rsidR="003B41BE" w:rsidRPr="003B41BE" w:rsidRDefault="003B41BE" w:rsidP="003B41BE">
      <w:pPr>
        <w:spacing w:line="336" w:lineRule="auto"/>
      </w:pPr>
      <w:r w:rsidRPr="003B41BE">
        <w:t>As</w:t>
      </w:r>
      <w:r w:rsidRPr="003B41BE">
        <w:rPr>
          <w:spacing w:val="-7"/>
        </w:rPr>
        <w:t xml:space="preserve"> </w:t>
      </w:r>
      <w:r w:rsidRPr="003B41BE">
        <w:t>the</w:t>
      </w:r>
      <w:r w:rsidRPr="003B41BE">
        <w:rPr>
          <w:spacing w:val="-9"/>
        </w:rPr>
        <w:t xml:space="preserve"> </w:t>
      </w:r>
      <w:r w:rsidRPr="003B41BE">
        <w:t>Organization</w:t>
      </w:r>
      <w:r w:rsidRPr="003B41BE">
        <w:rPr>
          <w:spacing w:val="-8"/>
        </w:rPr>
        <w:t xml:space="preserve"> </w:t>
      </w:r>
      <w:r w:rsidRPr="003B41BE">
        <w:t>of</w:t>
      </w:r>
      <w:r w:rsidRPr="003B41BE">
        <w:rPr>
          <w:spacing w:val="-6"/>
        </w:rPr>
        <w:t xml:space="preserve"> </w:t>
      </w:r>
      <w:r w:rsidRPr="003B41BE">
        <w:t>SensUs,</w:t>
      </w:r>
      <w:r w:rsidRPr="003B41BE">
        <w:rPr>
          <w:spacing w:val="-8"/>
        </w:rPr>
        <w:t xml:space="preserve"> </w:t>
      </w:r>
      <w:r w:rsidRPr="003B41BE">
        <w:t>we</w:t>
      </w:r>
      <w:r w:rsidRPr="003B41BE">
        <w:rPr>
          <w:spacing w:val="-7"/>
        </w:rPr>
        <w:t xml:space="preserve"> </w:t>
      </w:r>
      <w:r w:rsidRPr="003B41BE">
        <w:t>greatly</w:t>
      </w:r>
      <w:r w:rsidRPr="003B41BE">
        <w:rPr>
          <w:spacing w:val="-11"/>
        </w:rPr>
        <w:t xml:space="preserve"> </w:t>
      </w:r>
      <w:r w:rsidRPr="003B41BE">
        <w:t>value</w:t>
      </w:r>
      <w:r w:rsidRPr="003B41BE">
        <w:rPr>
          <w:spacing w:val="-8"/>
        </w:rPr>
        <w:t xml:space="preserve"> </w:t>
      </w:r>
      <w:r w:rsidRPr="003B41BE">
        <w:t>transparency</w:t>
      </w:r>
      <w:r w:rsidRPr="003B41BE">
        <w:rPr>
          <w:spacing w:val="-10"/>
        </w:rPr>
        <w:t xml:space="preserve"> </w:t>
      </w:r>
      <w:r w:rsidRPr="003B41BE">
        <w:t>in</w:t>
      </w:r>
      <w:r w:rsidRPr="003B41BE">
        <w:rPr>
          <w:spacing w:val="-6"/>
        </w:rPr>
        <w:t xml:space="preserve"> </w:t>
      </w:r>
      <w:r w:rsidRPr="003B41BE">
        <w:t>what</w:t>
      </w:r>
      <w:r w:rsidRPr="003B41BE">
        <w:rPr>
          <w:spacing w:val="-6"/>
        </w:rPr>
        <w:t xml:space="preserve"> </w:t>
      </w:r>
      <w:r w:rsidRPr="003B41BE">
        <w:t>we</w:t>
      </w:r>
      <w:r w:rsidRPr="003B41BE">
        <w:rPr>
          <w:spacing w:val="-7"/>
        </w:rPr>
        <w:t xml:space="preserve"> </w:t>
      </w:r>
      <w:r w:rsidRPr="003B41BE">
        <w:t>do.</w:t>
      </w:r>
      <w:r w:rsidRPr="003B41BE">
        <w:rPr>
          <w:spacing w:val="-8"/>
        </w:rPr>
        <w:t xml:space="preserve"> </w:t>
      </w:r>
      <w:r w:rsidRPr="003B41BE">
        <w:t>It</w:t>
      </w:r>
      <w:r w:rsidRPr="003B41BE">
        <w:rPr>
          <w:spacing w:val="-6"/>
        </w:rPr>
        <w:t xml:space="preserve"> </w:t>
      </w:r>
      <w:r w:rsidRPr="003B41BE">
        <w:t>is</w:t>
      </w:r>
      <w:r w:rsidRPr="003B41BE">
        <w:rPr>
          <w:spacing w:val="-6"/>
        </w:rPr>
        <w:t xml:space="preserve"> </w:t>
      </w:r>
      <w:r w:rsidRPr="003B41BE">
        <w:t>in</w:t>
      </w:r>
      <w:r w:rsidRPr="003B41BE">
        <w:rPr>
          <w:spacing w:val="-9"/>
        </w:rPr>
        <w:t xml:space="preserve"> </w:t>
      </w:r>
      <w:r w:rsidRPr="003B41BE">
        <w:t>our</w:t>
      </w:r>
      <w:r w:rsidRPr="003B41BE">
        <w:rPr>
          <w:spacing w:val="-7"/>
        </w:rPr>
        <w:t xml:space="preserve"> </w:t>
      </w:r>
      <w:r w:rsidRPr="003B41BE">
        <w:t>ethic</w:t>
      </w:r>
      <w:r w:rsidRPr="003B41BE">
        <w:rPr>
          <w:spacing w:val="-7"/>
        </w:rPr>
        <w:t xml:space="preserve"> </w:t>
      </w:r>
      <w:r w:rsidRPr="003B41BE">
        <w:t>to</w:t>
      </w:r>
      <w:r w:rsidRPr="003B41BE">
        <w:rPr>
          <w:spacing w:val="-8"/>
        </w:rPr>
        <w:t xml:space="preserve"> </w:t>
      </w:r>
      <w:r w:rsidRPr="003B41BE">
        <w:t>respect the privacy of students, members of the Organization and other persons whose personal data we process. This statement is a means to communicate our motivations clearly and in an understandable manner.</w:t>
      </w:r>
    </w:p>
    <w:p w14:paraId="2456103A" w14:textId="77777777" w:rsidR="003B41BE" w:rsidRPr="003B41BE" w:rsidRDefault="003B41BE" w:rsidP="003B41BE">
      <w:pPr>
        <w:spacing w:line="336" w:lineRule="auto"/>
      </w:pPr>
    </w:p>
    <w:p w14:paraId="14B9373F" w14:textId="77777777" w:rsidR="003B41BE" w:rsidRPr="003B41BE" w:rsidRDefault="003B41BE" w:rsidP="003B41BE">
      <w:pPr>
        <w:spacing w:line="336" w:lineRule="auto"/>
      </w:pPr>
      <w:r w:rsidRPr="003B41BE">
        <w:t>The SensUs Organization has been in contact with the Data Protection Officer (DPO) of Eindhoven University</w:t>
      </w:r>
      <w:r w:rsidRPr="003B41BE">
        <w:rPr>
          <w:spacing w:val="-15"/>
        </w:rPr>
        <w:t xml:space="preserve"> </w:t>
      </w:r>
      <w:r w:rsidRPr="003B41BE">
        <w:t>of</w:t>
      </w:r>
      <w:r w:rsidRPr="003B41BE">
        <w:rPr>
          <w:spacing w:val="-11"/>
        </w:rPr>
        <w:t xml:space="preserve"> </w:t>
      </w:r>
      <w:r w:rsidRPr="003B41BE">
        <w:t>Technology</w:t>
      </w:r>
      <w:r w:rsidRPr="003B41BE">
        <w:rPr>
          <w:spacing w:val="-14"/>
        </w:rPr>
        <w:t xml:space="preserve"> </w:t>
      </w:r>
      <w:r w:rsidRPr="003B41BE">
        <w:t>in</w:t>
      </w:r>
      <w:r w:rsidRPr="003B41BE">
        <w:rPr>
          <w:spacing w:val="-9"/>
        </w:rPr>
        <w:t xml:space="preserve"> </w:t>
      </w:r>
      <w:r w:rsidRPr="003B41BE">
        <w:t>drafting</w:t>
      </w:r>
      <w:r w:rsidRPr="003B41BE">
        <w:rPr>
          <w:spacing w:val="-11"/>
        </w:rPr>
        <w:t xml:space="preserve"> </w:t>
      </w:r>
      <w:r w:rsidRPr="003B41BE">
        <w:t>this</w:t>
      </w:r>
      <w:r w:rsidRPr="003B41BE">
        <w:rPr>
          <w:spacing w:val="-10"/>
        </w:rPr>
        <w:t xml:space="preserve"> </w:t>
      </w:r>
      <w:r w:rsidRPr="003B41BE">
        <w:t>policy.</w:t>
      </w:r>
      <w:r w:rsidRPr="003B41BE">
        <w:rPr>
          <w:spacing w:val="-11"/>
        </w:rPr>
        <w:t xml:space="preserve"> </w:t>
      </w:r>
      <w:r w:rsidRPr="003B41BE">
        <w:t>The</w:t>
      </w:r>
      <w:r w:rsidRPr="003B41BE">
        <w:rPr>
          <w:spacing w:val="-11"/>
        </w:rPr>
        <w:t xml:space="preserve"> </w:t>
      </w:r>
      <w:r w:rsidRPr="003B41BE">
        <w:t>latest</w:t>
      </w:r>
      <w:r w:rsidRPr="003B41BE">
        <w:rPr>
          <w:spacing w:val="-14"/>
        </w:rPr>
        <w:t xml:space="preserve"> </w:t>
      </w:r>
      <w:r w:rsidRPr="003B41BE">
        <w:t>version</w:t>
      </w:r>
      <w:r w:rsidRPr="003B41BE">
        <w:rPr>
          <w:spacing w:val="-11"/>
        </w:rPr>
        <w:t xml:space="preserve"> </w:t>
      </w:r>
      <w:r w:rsidRPr="003B41BE">
        <w:t>of</w:t>
      </w:r>
      <w:r w:rsidRPr="003B41BE">
        <w:rPr>
          <w:spacing w:val="-11"/>
        </w:rPr>
        <w:t xml:space="preserve"> </w:t>
      </w:r>
      <w:r w:rsidRPr="003B41BE">
        <w:t>this</w:t>
      </w:r>
      <w:r w:rsidRPr="003B41BE">
        <w:rPr>
          <w:spacing w:val="-10"/>
        </w:rPr>
        <w:t xml:space="preserve"> </w:t>
      </w:r>
      <w:r w:rsidRPr="003B41BE">
        <w:t>privacy</w:t>
      </w:r>
      <w:r w:rsidRPr="003B41BE">
        <w:rPr>
          <w:spacing w:val="-16"/>
        </w:rPr>
        <w:t xml:space="preserve"> </w:t>
      </w:r>
      <w:r w:rsidRPr="003B41BE">
        <w:t>statement</w:t>
      </w:r>
      <w:r w:rsidRPr="003B41BE">
        <w:rPr>
          <w:spacing w:val="-13"/>
        </w:rPr>
        <w:t xml:space="preserve"> </w:t>
      </w:r>
      <w:r w:rsidRPr="003B41BE">
        <w:t>can</w:t>
      </w:r>
      <w:r w:rsidRPr="003B41BE">
        <w:rPr>
          <w:spacing w:val="-14"/>
        </w:rPr>
        <w:t xml:space="preserve"> </w:t>
      </w:r>
      <w:r w:rsidRPr="003B41BE">
        <w:t>be</w:t>
      </w:r>
      <w:r w:rsidRPr="003B41BE">
        <w:rPr>
          <w:spacing w:val="-13"/>
        </w:rPr>
        <w:t xml:space="preserve"> </w:t>
      </w:r>
      <w:r w:rsidRPr="003B41BE">
        <w:t>found on the SensUs website, i.e.</w:t>
      </w:r>
      <w:r w:rsidRPr="003B41BE">
        <w:rPr>
          <w:spacing w:val="-1"/>
        </w:rPr>
        <w:t xml:space="preserve"> </w:t>
      </w:r>
      <w:hyperlink r:id="rId8">
        <w:r w:rsidRPr="003B41BE">
          <w:rPr>
            <w:b/>
            <w:bCs/>
            <w:color w:val="1E2F62"/>
            <w:u w:val="single"/>
          </w:rPr>
          <w:t>https://www.sensus.org/privacy</w:t>
        </w:r>
        <w:r w:rsidRPr="003B41BE">
          <w:t>.</w:t>
        </w:r>
      </w:hyperlink>
      <w:r w:rsidRPr="003B41BE">
        <w:t xml:space="preserve"> </w:t>
      </w:r>
    </w:p>
    <w:p w14:paraId="20892BE1" w14:textId="77777777" w:rsidR="003B41BE" w:rsidRPr="003B41BE" w:rsidRDefault="003B41BE" w:rsidP="003B41BE">
      <w:pPr>
        <w:spacing w:line="336" w:lineRule="auto"/>
      </w:pPr>
    </w:p>
    <w:p w14:paraId="49650EDC" w14:textId="77777777" w:rsidR="003B41BE" w:rsidRPr="003B41BE" w:rsidRDefault="003B41BE" w:rsidP="003B41BE">
      <w:pPr>
        <w:spacing w:line="336" w:lineRule="auto"/>
      </w:pPr>
      <w:r w:rsidRPr="003B41BE">
        <w:t>The SensUs Organization processes personal data for purposes including administrative tasks (e.g. towards the competition) and operational management to protect legitimate interests of SensUs and third parties. The SensUs Organization will adequately protect the personal data it processes, e.g. by enabling two-factor authentication as an added security layer.</w:t>
      </w:r>
    </w:p>
    <w:p w14:paraId="44F7E9A2" w14:textId="77777777" w:rsidR="003B41BE" w:rsidRPr="003B41BE" w:rsidRDefault="003B41BE" w:rsidP="003B41BE">
      <w:pPr>
        <w:spacing w:line="336" w:lineRule="auto"/>
      </w:pPr>
    </w:p>
    <w:p w14:paraId="75CAD247" w14:textId="77777777" w:rsidR="003B41BE" w:rsidRPr="003B41BE" w:rsidRDefault="003B41BE" w:rsidP="003B41BE">
      <w:pPr>
        <w:spacing w:line="336" w:lineRule="auto"/>
      </w:pPr>
      <w:r w:rsidRPr="003B41BE">
        <w:t>“Personal data” in this context means information which identifies you or any data subject. If any personal information is stored with non-personal information, the combination will be considered as personal information. If the SensUs Organization removes all personal information from a set of data, then the remaining is non-personal information.</w:t>
      </w:r>
    </w:p>
    <w:p w14:paraId="00F1D340" w14:textId="77777777" w:rsidR="003B41BE" w:rsidRPr="003B41BE" w:rsidRDefault="003B41BE" w:rsidP="003B41BE">
      <w:pPr>
        <w:spacing w:line="336" w:lineRule="auto"/>
      </w:pPr>
    </w:p>
    <w:p w14:paraId="5841EFA0" w14:textId="77777777" w:rsidR="003B41BE" w:rsidRPr="003B41BE" w:rsidRDefault="003B41BE" w:rsidP="009E4527">
      <w:pPr>
        <w:pStyle w:val="PS1"/>
      </w:pPr>
      <w:r w:rsidRPr="003B41BE">
        <w:t>Contact details</w:t>
      </w:r>
    </w:p>
    <w:p w14:paraId="7492C1DD" w14:textId="77777777" w:rsidR="003B41BE" w:rsidRPr="003B41BE" w:rsidRDefault="003B41BE" w:rsidP="003B41BE">
      <w:pPr>
        <w:spacing w:line="336" w:lineRule="auto"/>
      </w:pPr>
      <w:r w:rsidRPr="003B41BE">
        <w:rPr>
          <w:rFonts w:eastAsia="Arimo" w:cs="Arimo"/>
          <w:noProof/>
          <w:szCs w:val="20"/>
        </w:rPr>
        <mc:AlternateContent>
          <mc:Choice Requires="wps">
            <w:drawing>
              <wp:anchor distT="0" distB="0" distL="0" distR="0" simplePos="0" relativeHeight="251659264" behindDoc="1" locked="0" layoutInCell="1" allowOverlap="1" wp14:anchorId="6726EA99" wp14:editId="5B02E631">
                <wp:simplePos x="0" y="0"/>
                <wp:positionH relativeFrom="margin">
                  <wp:posOffset>0</wp:posOffset>
                </wp:positionH>
                <wp:positionV relativeFrom="paragraph">
                  <wp:posOffset>348615</wp:posOffset>
                </wp:positionV>
                <wp:extent cx="5727065" cy="914400"/>
                <wp:effectExtent l="0" t="0" r="6985" b="0"/>
                <wp:wrapTopAndBottom/>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9144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410E8" w14:textId="77777777" w:rsidR="003B41BE" w:rsidRDefault="003B41BE" w:rsidP="003B41BE">
                            <w:r>
                              <w:t>SensUs</w:t>
                            </w:r>
                          </w:p>
                          <w:p w14:paraId="431986EC" w14:textId="77777777" w:rsidR="003B41BE" w:rsidRDefault="003B41BE" w:rsidP="003B41BE">
                            <w:r>
                              <w:t xml:space="preserve">Matrix, </w:t>
                            </w:r>
                            <w:proofErr w:type="spellStart"/>
                            <w:r>
                              <w:t>Groene</w:t>
                            </w:r>
                            <w:proofErr w:type="spellEnd"/>
                            <w:r>
                              <w:t xml:space="preserve"> </w:t>
                            </w:r>
                            <w:proofErr w:type="spellStart"/>
                            <w:r>
                              <w:t>Loper</w:t>
                            </w:r>
                            <w:proofErr w:type="spellEnd"/>
                            <w:r>
                              <w:t xml:space="preserve"> 10 </w:t>
                            </w:r>
                          </w:p>
                          <w:p w14:paraId="4559E220" w14:textId="77777777" w:rsidR="003B41BE" w:rsidRDefault="003B41BE" w:rsidP="003B41BE">
                            <w:r>
                              <w:t>Postbus 513</w:t>
                            </w:r>
                          </w:p>
                          <w:p w14:paraId="2444D006" w14:textId="77777777" w:rsidR="003B41BE" w:rsidRDefault="003B41BE" w:rsidP="003B41BE">
                            <w:r>
                              <w:t>5612 AV Eindhoven The Netherlands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6EA99" id="_x0000_t202" coordsize="21600,21600" o:spt="202" path="m,l,21600r21600,l21600,xe">
                <v:stroke joinstyle="miter"/>
                <v:path gradientshapeok="t" o:connecttype="rect"/>
              </v:shapetype>
              <v:shape id="Tekstvak 32" o:spid="_x0000_s1026" type="#_x0000_t202" style="position:absolute;left:0;text-align:left;margin-left:0;margin-top:27.45pt;width:450.95pt;height:1in;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" fillcolor="#f0f0f0" stroked="f">
                <v:textbox inset="0,0,0,0">
                  <w:txbxContent>
                    <w:p w14:paraId="5B5410E8" w14:textId="77777777" w:rsidR="003B41BE" w:rsidRDefault="003B41BE" w:rsidP="003B41BE">
                      <w:r>
                        <w:t>SensUs</w:t>
                      </w:r>
                    </w:p>
                    <w:p w14:paraId="431986EC" w14:textId="77777777" w:rsidR="003B41BE" w:rsidRDefault="003B41BE" w:rsidP="003B41BE">
                      <w:r>
                        <w:t xml:space="preserve">Matrix, </w:t>
                      </w:r>
                      <w:proofErr w:type="spellStart"/>
                      <w:r>
                        <w:t>Groene</w:t>
                      </w:r>
                      <w:proofErr w:type="spellEnd"/>
                      <w:r>
                        <w:t xml:space="preserve"> </w:t>
                      </w:r>
                      <w:proofErr w:type="spellStart"/>
                      <w:r>
                        <w:t>Loper</w:t>
                      </w:r>
                      <w:proofErr w:type="spellEnd"/>
                      <w:r>
                        <w:t xml:space="preserve"> 10 </w:t>
                      </w:r>
                    </w:p>
                    <w:p w14:paraId="4559E220" w14:textId="77777777" w:rsidR="003B41BE" w:rsidRDefault="003B41BE" w:rsidP="003B41BE">
                      <w:r>
                        <w:t>Postbus 513</w:t>
                      </w:r>
                    </w:p>
                    <w:p w14:paraId="2444D006" w14:textId="77777777" w:rsidR="003B41BE" w:rsidRDefault="003B41BE" w:rsidP="003B41BE">
                      <w:r>
                        <w:t>5612 AV Eindhoven The Netherlands</w:t>
                      </w:r>
                    </w:p>
                  </w:txbxContent>
                </v:textbox>
                <w10:wrap type="topAndBottom" anchorx="margin"/>
              </v:shape>
            </w:pict>
          </mc:Fallback>
        </mc:AlternateContent>
      </w:r>
      <w:r w:rsidRPr="003B41BE">
        <w:t>Responsible for the processing of personal data is:</w:t>
      </w:r>
    </w:p>
    <w:p w14:paraId="3D242070" w14:textId="77777777" w:rsidR="003B41BE" w:rsidRPr="003B41BE" w:rsidRDefault="003B41BE" w:rsidP="003B41BE">
      <w:pPr>
        <w:spacing w:line="336" w:lineRule="auto"/>
      </w:pPr>
      <w:r w:rsidRPr="003B41BE">
        <w:t xml:space="preserve">The Secretary can be reached through </w:t>
      </w:r>
      <w:r w:rsidRPr="003B41BE">
        <w:rPr>
          <w:b/>
          <w:bCs/>
          <w:color w:val="1E3063"/>
          <w:u w:val="single"/>
        </w:rPr>
        <w:t>contact@sensus.org</w:t>
      </w:r>
      <w:r w:rsidRPr="003B41BE">
        <w:t>.</w:t>
      </w:r>
    </w:p>
    <w:p w14:paraId="2DFD4AEB" w14:textId="77777777" w:rsidR="003B41BE" w:rsidRPr="003B41BE" w:rsidRDefault="003B41BE" w:rsidP="003B41BE">
      <w:pPr>
        <w:spacing w:line="336" w:lineRule="auto"/>
      </w:pPr>
    </w:p>
    <w:p w14:paraId="692FF83A" w14:textId="77777777" w:rsidR="003B41BE" w:rsidRPr="003B41BE" w:rsidRDefault="003B41BE" w:rsidP="003B41BE">
      <w:pPr>
        <w:spacing w:line="336" w:lineRule="auto"/>
      </w:pPr>
      <w:r w:rsidRPr="003B41BE">
        <w:t>Please contact the SensUs Organization if you have any questions about this privacy statement, about the practices of the SensUs Organization, or if you are seeking to exercise any of your statutory rights.</w:t>
      </w:r>
    </w:p>
    <w:p w14:paraId="7052C79F" w14:textId="77777777" w:rsidR="003B41BE" w:rsidRPr="003B41BE" w:rsidRDefault="003B41BE" w:rsidP="003B41BE">
      <w:pPr>
        <w:spacing w:line="336" w:lineRule="auto"/>
      </w:pPr>
    </w:p>
    <w:p w14:paraId="32C116F3" w14:textId="77777777" w:rsidR="003B41BE" w:rsidRPr="003B41BE" w:rsidRDefault="003B41BE" w:rsidP="009E4527">
      <w:pPr>
        <w:pStyle w:val="PS1"/>
      </w:pPr>
      <w:r w:rsidRPr="003B41BE">
        <w:t>Rights of data subjects</w:t>
      </w:r>
    </w:p>
    <w:p w14:paraId="349A293E" w14:textId="77777777" w:rsidR="003B41BE" w:rsidRPr="003B41BE" w:rsidRDefault="003B41BE" w:rsidP="003B41BE">
      <w:pPr>
        <w:spacing w:line="336" w:lineRule="auto"/>
      </w:pPr>
      <w:r w:rsidRPr="003B41BE">
        <w:t xml:space="preserve">The General Data Protection Regulation (GDPR) gives you rights with which you can exercise control over the processing of your personal data. A request for information, inspection, rectification, addition, removal or restriction of the processing can be submitted in writing to </w:t>
      </w:r>
      <w:r w:rsidRPr="003B41BE">
        <w:rPr>
          <w:b/>
          <w:bCs/>
          <w:color w:val="1E3063"/>
          <w:u w:val="single"/>
        </w:rPr>
        <w:t>contact@sensus.org</w:t>
      </w:r>
      <w:r w:rsidRPr="003B41BE">
        <w:t>. The request will be responded to as soon as possible, but no later than four weeks after its submission. If the period of four weeks is not reasonably feasible, you will be informed thereof within this period.</w:t>
      </w:r>
    </w:p>
    <w:p w14:paraId="192CF582" w14:textId="77777777" w:rsidR="003B41BE" w:rsidRPr="003B41BE" w:rsidRDefault="003B41BE" w:rsidP="003B41BE">
      <w:pPr>
        <w:spacing w:line="336" w:lineRule="auto"/>
      </w:pPr>
    </w:p>
    <w:p w14:paraId="6CD348BA" w14:textId="77777777" w:rsidR="003B41BE" w:rsidRPr="003B41BE" w:rsidRDefault="003B41BE" w:rsidP="003B41BE">
      <w:pPr>
        <w:spacing w:line="336" w:lineRule="auto"/>
      </w:pPr>
      <w:r w:rsidRPr="003B41BE">
        <w:lastRenderedPageBreak/>
        <w:t>The SensUs Organization implements appropriate technical and Organizational measures to ensure and to be able to demonstrate that processing is performed in accordance with GDPR legislation. An example of this is enabling two-factor authentication for the SensUs Organization and SensUs Organization Alumni who have access to the personal data as an added security layer. These measures are to be reviewed and updated where necessary, in accordance with the DPO of Eindhoven University of Technology.</w:t>
      </w:r>
    </w:p>
    <w:p w14:paraId="0099F2DF" w14:textId="77777777" w:rsidR="003B41BE" w:rsidRPr="003B41BE" w:rsidRDefault="003B41BE" w:rsidP="003B41BE">
      <w:pPr>
        <w:spacing w:line="336" w:lineRule="auto"/>
      </w:pPr>
    </w:p>
    <w:p w14:paraId="2D070CAF" w14:textId="77777777" w:rsidR="003B41BE" w:rsidRPr="003B41BE" w:rsidRDefault="003B41BE" w:rsidP="003B41BE">
      <w:pPr>
        <w:spacing w:line="336" w:lineRule="auto"/>
      </w:pPr>
      <w:r w:rsidRPr="003B41BE">
        <w:t>The SensUs Organization ensures that the information and communication are provided to you or any data subject in a concise, easily accessible and understandable way, and in a clear and plain language. The language will be attuned to the target group.</w:t>
      </w:r>
    </w:p>
    <w:p w14:paraId="027E6DD8" w14:textId="77777777" w:rsidR="003B41BE" w:rsidRPr="003B41BE" w:rsidRDefault="003B41BE" w:rsidP="003B41BE">
      <w:pPr>
        <w:spacing w:line="336" w:lineRule="auto"/>
      </w:pPr>
    </w:p>
    <w:p w14:paraId="4748B566" w14:textId="77777777" w:rsidR="003B41BE" w:rsidRPr="003B41BE" w:rsidRDefault="003B41BE" w:rsidP="009E4527">
      <w:pPr>
        <w:pStyle w:val="PS1"/>
      </w:pPr>
      <w:r w:rsidRPr="003B41BE">
        <w:t>Definitions</w:t>
      </w:r>
    </w:p>
    <w:p w14:paraId="4B63D58C" w14:textId="77777777" w:rsidR="003B41BE" w:rsidRPr="003B41BE" w:rsidRDefault="37B753FE" w:rsidP="009E4527">
      <w:pPr>
        <w:pStyle w:val="PSdefinitions"/>
      </w:pPr>
      <w:r w:rsidRPr="37B753FE">
        <w:rPr>
          <w:b/>
          <w:color w:val="C72127" w:themeColor="accent1"/>
        </w:rPr>
        <w:t>SensUs</w:t>
      </w:r>
      <w:r>
        <w:t xml:space="preserve">, </w:t>
      </w:r>
      <w:r w:rsidRPr="37B753FE">
        <w:rPr>
          <w:b/>
          <w:color w:val="C72127" w:themeColor="accent1"/>
        </w:rPr>
        <w:t>SensUs 2021</w:t>
      </w:r>
      <w:r>
        <w:t xml:space="preserve">, </w:t>
      </w:r>
      <w:r w:rsidRPr="37B753FE">
        <w:rPr>
          <w:b/>
          <w:color w:val="C72127" w:themeColor="accent1"/>
        </w:rPr>
        <w:t>SensUs Student Competition</w:t>
      </w:r>
      <w:r>
        <w:t xml:space="preserve">, and the </w:t>
      </w:r>
      <w:r w:rsidRPr="37B753FE">
        <w:rPr>
          <w:b/>
          <w:color w:val="C72127" w:themeColor="accent1"/>
        </w:rPr>
        <w:t>SensUs Competition</w:t>
      </w:r>
      <w:r>
        <w:t xml:space="preserve"> are defined as the SensUs project as a whole.</w:t>
      </w:r>
    </w:p>
    <w:p w14:paraId="50043998" w14:textId="77777777" w:rsidR="003B41BE" w:rsidRPr="003B41BE" w:rsidRDefault="37B753FE" w:rsidP="009E4527">
      <w:pPr>
        <w:pStyle w:val="PSdefinitions"/>
      </w:pPr>
      <w:r>
        <w:t xml:space="preserve">The </w:t>
      </w:r>
      <w:r w:rsidRPr="37B753FE">
        <w:rPr>
          <w:b/>
          <w:color w:val="C72127" w:themeColor="accent1"/>
        </w:rPr>
        <w:t>SensUs Organization</w:t>
      </w:r>
      <w:r>
        <w:t xml:space="preserve"> is defined as the group of students at the Technical University of Eindhoven who are responsible for the organization of the SensUs Competition.</w:t>
      </w:r>
    </w:p>
    <w:p w14:paraId="4D225EF9" w14:textId="77777777" w:rsidR="003B41BE" w:rsidRPr="003B41BE" w:rsidRDefault="37B753FE" w:rsidP="009E4527">
      <w:pPr>
        <w:pStyle w:val="PSdefinitions"/>
      </w:pPr>
      <w:r>
        <w:t xml:space="preserve">A </w:t>
      </w:r>
      <w:r w:rsidRPr="37B753FE">
        <w:rPr>
          <w:b/>
          <w:color w:val="C72127" w:themeColor="accent1"/>
        </w:rPr>
        <w:t>SensUs Team</w:t>
      </w:r>
      <w:r>
        <w:t xml:space="preserve"> or </w:t>
      </w:r>
      <w:r w:rsidRPr="37B753FE">
        <w:rPr>
          <w:b/>
          <w:color w:val="C72127" w:themeColor="accent1"/>
        </w:rPr>
        <w:t>Team</w:t>
      </w:r>
      <w:r>
        <w:t xml:space="preserve"> is defined as a group of students who participate in the SensUs Competition.</w:t>
      </w:r>
    </w:p>
    <w:p w14:paraId="3AA25FBB" w14:textId="77777777" w:rsidR="003B41BE" w:rsidRPr="003B41BE" w:rsidRDefault="37B753FE" w:rsidP="009E4527">
      <w:pPr>
        <w:pStyle w:val="PSdefinitions"/>
      </w:pPr>
      <w:r>
        <w:t xml:space="preserve">The </w:t>
      </w:r>
      <w:r w:rsidRPr="37B753FE">
        <w:rPr>
          <w:b/>
          <w:color w:val="C72127" w:themeColor="accent1"/>
        </w:rPr>
        <w:t>SensUs Innovation Days</w:t>
      </w:r>
      <w:r>
        <w:t xml:space="preserve"> are defined as the period from 30-08-2021 until 04-09-2021 when all Teams show their results to conclude the SensUs Competition.</w:t>
      </w:r>
    </w:p>
    <w:p w14:paraId="023F6AA5" w14:textId="77777777" w:rsidR="003B41BE" w:rsidRPr="003B41BE" w:rsidRDefault="37B753FE" w:rsidP="009E4527">
      <w:pPr>
        <w:pStyle w:val="PSdefinitions"/>
      </w:pPr>
      <w:r>
        <w:t xml:space="preserve">The </w:t>
      </w:r>
      <w:r w:rsidRPr="37B753FE">
        <w:rPr>
          <w:b/>
          <w:color w:val="C72127" w:themeColor="accent1"/>
        </w:rPr>
        <w:t>SensUs Contest</w:t>
      </w:r>
      <w:r>
        <w:t xml:space="preserve"> and </w:t>
      </w:r>
      <w:r w:rsidRPr="37B753FE">
        <w:rPr>
          <w:b/>
          <w:color w:val="C72127" w:themeColor="accent1"/>
        </w:rPr>
        <w:t>SensUs Event</w:t>
      </w:r>
      <w:r>
        <w:t xml:space="preserve"> are defined as the aspects of the SensUs Innovation Days that is open to the public. The term SensUs Event will primarily be used for communication to the general public and the term SensUs Contest for potential partners or businesses.</w:t>
      </w:r>
    </w:p>
    <w:p w14:paraId="55EAEA05" w14:textId="77777777" w:rsidR="003B41BE" w:rsidRPr="003B41BE" w:rsidRDefault="37B753FE" w:rsidP="009E4527">
      <w:pPr>
        <w:pStyle w:val="PSdefinitions"/>
      </w:pPr>
      <w:r>
        <w:t xml:space="preserve">A </w:t>
      </w:r>
      <w:r w:rsidRPr="37B753FE">
        <w:rPr>
          <w:b/>
          <w:color w:val="C72127" w:themeColor="accent1"/>
        </w:rPr>
        <w:t>Team Supervisor</w:t>
      </w:r>
      <w:r>
        <w:t xml:space="preserve"> or </w:t>
      </w:r>
      <w:r w:rsidRPr="37B753FE">
        <w:rPr>
          <w:b/>
          <w:color w:val="C72127" w:themeColor="accent1"/>
        </w:rPr>
        <w:t>Supervisor</w:t>
      </w:r>
      <w:r>
        <w:t xml:space="preserve"> is defined as the university professor (full, associate, or assistant) who has sole educational end responsibility for the activities of a SensUs Team.</w:t>
      </w:r>
    </w:p>
    <w:p w14:paraId="3020B6DC" w14:textId="77777777" w:rsidR="003B41BE" w:rsidRPr="003B41BE" w:rsidRDefault="37B753FE" w:rsidP="009E4527">
      <w:pPr>
        <w:pStyle w:val="PSdefinitions"/>
      </w:pPr>
      <w:r>
        <w:t xml:space="preserve">A </w:t>
      </w:r>
      <w:r w:rsidRPr="37B753FE">
        <w:rPr>
          <w:b/>
          <w:color w:val="C72127" w:themeColor="accent1"/>
        </w:rPr>
        <w:t>Team</w:t>
      </w:r>
      <w:r>
        <w:t xml:space="preserve"> </w:t>
      </w:r>
      <w:r w:rsidRPr="37B753FE">
        <w:rPr>
          <w:b/>
          <w:color w:val="C72127" w:themeColor="accent1"/>
        </w:rPr>
        <w:t>Coach</w:t>
      </w:r>
      <w:r>
        <w:t xml:space="preserve"> or </w:t>
      </w:r>
      <w:r w:rsidRPr="37B753FE">
        <w:rPr>
          <w:b/>
          <w:color w:val="C72127" w:themeColor="accent1"/>
        </w:rPr>
        <w:t>Coach</w:t>
      </w:r>
      <w:r>
        <w:t xml:space="preserve"> is defined as a person with a coaching or guiding role towards the Team.</w:t>
      </w:r>
    </w:p>
    <w:p w14:paraId="7213D5C2" w14:textId="77777777" w:rsidR="003B41BE" w:rsidRPr="003B41BE" w:rsidRDefault="37B753FE" w:rsidP="009E4527">
      <w:pPr>
        <w:pStyle w:val="PSdefinitions"/>
      </w:pPr>
      <w:r>
        <w:t xml:space="preserve">The </w:t>
      </w:r>
      <w:r w:rsidRPr="37B753FE">
        <w:rPr>
          <w:b/>
          <w:color w:val="C72127" w:themeColor="accent1"/>
        </w:rPr>
        <w:t>Team</w:t>
      </w:r>
      <w:r>
        <w:t xml:space="preserve"> </w:t>
      </w:r>
      <w:r w:rsidRPr="37B753FE">
        <w:rPr>
          <w:b/>
          <w:color w:val="C72127" w:themeColor="accent1"/>
        </w:rPr>
        <w:t>Captains</w:t>
      </w:r>
      <w:r>
        <w:t xml:space="preserve"> are defined as two students in a Team that act as the first point of contact with the SensUs Organization.</w:t>
      </w:r>
    </w:p>
    <w:p w14:paraId="7DFC6A62" w14:textId="77777777" w:rsidR="003B41BE" w:rsidRPr="003B41BE" w:rsidRDefault="37B753FE" w:rsidP="009E4527">
      <w:pPr>
        <w:pStyle w:val="PSdefinitions"/>
      </w:pPr>
      <w:r>
        <w:t xml:space="preserve">The </w:t>
      </w:r>
      <w:r w:rsidRPr="37B753FE">
        <w:rPr>
          <w:b/>
          <w:color w:val="C72127" w:themeColor="accent1"/>
        </w:rPr>
        <w:t>SensUs</w:t>
      </w:r>
      <w:r>
        <w:t xml:space="preserve"> </w:t>
      </w:r>
      <w:r w:rsidRPr="37B753FE">
        <w:rPr>
          <w:b/>
          <w:color w:val="C72127" w:themeColor="accent1"/>
        </w:rPr>
        <w:t>website</w:t>
      </w:r>
      <w:r>
        <w:t xml:space="preserve"> is defined as the SensUs domain: </w:t>
      </w:r>
      <w:r w:rsidRPr="37B753FE">
        <w:rPr>
          <w:b/>
          <w:color w:val="1E3063" w:themeColor="accent2"/>
        </w:rPr>
        <w:t>sensus.org</w:t>
      </w:r>
      <w:r>
        <w:t>. This domain includes but is not limited to</w:t>
      </w:r>
      <w:r w:rsidRPr="37B753FE">
        <w:rPr>
          <w:b/>
        </w:rPr>
        <w:t xml:space="preserve"> </w:t>
      </w:r>
      <w:r w:rsidRPr="37B753FE">
        <w:rPr>
          <w:b/>
          <w:color w:val="1E3063" w:themeColor="accent2"/>
          <w:u w:val="single"/>
        </w:rPr>
        <w:t>www.sensus.org</w:t>
      </w:r>
      <w:r>
        <w:t xml:space="preserve">, </w:t>
      </w:r>
      <w:r w:rsidRPr="37B753FE">
        <w:rPr>
          <w:b/>
          <w:color w:val="1E3063" w:themeColor="accent2"/>
          <w:u w:val="single"/>
        </w:rPr>
        <w:t>digital.sensus.org</w:t>
      </w:r>
      <w:r>
        <w:t>, and all their archived websites.</w:t>
      </w:r>
    </w:p>
    <w:p w14:paraId="578A3BFE" w14:textId="77777777" w:rsidR="003B41BE" w:rsidRPr="003B41BE" w:rsidRDefault="37B753FE" w:rsidP="009E4527">
      <w:pPr>
        <w:pStyle w:val="PSdefinitions"/>
      </w:pPr>
      <w:r>
        <w:t xml:space="preserve">The </w:t>
      </w:r>
      <w:r w:rsidRPr="37B753FE">
        <w:rPr>
          <w:b/>
          <w:color w:val="C72127" w:themeColor="accent1"/>
        </w:rPr>
        <w:t>Team</w:t>
      </w:r>
      <w:r>
        <w:t xml:space="preserve"> </w:t>
      </w:r>
      <w:r w:rsidRPr="37B753FE">
        <w:rPr>
          <w:b/>
          <w:color w:val="C72127" w:themeColor="accent1"/>
        </w:rPr>
        <w:t>Information</w:t>
      </w:r>
      <w:r>
        <w:t xml:space="preserve"> </w:t>
      </w:r>
      <w:r w:rsidRPr="37B753FE">
        <w:rPr>
          <w:b/>
          <w:color w:val="C72127" w:themeColor="accent1"/>
        </w:rPr>
        <w:t>Document</w:t>
      </w:r>
      <w:r>
        <w:t xml:space="preserve"> is the medium that will be used to provide and collect information. Only the SensUs Organization can access the Team Information Document.</w:t>
      </w:r>
    </w:p>
    <w:p w14:paraId="6D2C6BFE" w14:textId="77777777" w:rsidR="003B41BE" w:rsidRPr="003B41BE" w:rsidRDefault="003B41BE" w:rsidP="003B41BE">
      <w:pPr>
        <w:spacing w:line="336" w:lineRule="auto"/>
      </w:pPr>
    </w:p>
    <w:p w14:paraId="5C37DE9E" w14:textId="77777777" w:rsidR="003B41BE" w:rsidRPr="003B41BE" w:rsidRDefault="003B41BE" w:rsidP="009E4527">
      <w:pPr>
        <w:pStyle w:val="PS1"/>
      </w:pPr>
      <w:r w:rsidRPr="003B41BE">
        <w:t>What data we collect and why</w:t>
      </w:r>
    </w:p>
    <w:p w14:paraId="66642A3D" w14:textId="77777777" w:rsidR="003B41BE" w:rsidRPr="003B41BE" w:rsidRDefault="003B41BE" w:rsidP="003B41BE">
      <w:pPr>
        <w:spacing w:line="336" w:lineRule="auto"/>
      </w:pPr>
      <w:r w:rsidRPr="003B41BE">
        <w:t>Through providing personal data, you give the SensUs Organization permission to process your personal data for the purposes listed below.</w:t>
      </w:r>
    </w:p>
    <w:p w14:paraId="2BB55402" w14:textId="77777777" w:rsidR="003B41BE" w:rsidRPr="003B41BE" w:rsidRDefault="003B41BE" w:rsidP="003B41BE">
      <w:pPr>
        <w:spacing w:line="336" w:lineRule="auto"/>
      </w:pPr>
    </w:p>
    <w:p w14:paraId="66648F24" w14:textId="77777777" w:rsidR="003B41BE" w:rsidRPr="003B41BE" w:rsidRDefault="37B753FE" w:rsidP="009E4527">
      <w:pPr>
        <w:pStyle w:val="PS2"/>
      </w:pPr>
      <w:r>
        <w:t>Sharing personal information with SensUs partners</w:t>
      </w:r>
    </w:p>
    <w:p w14:paraId="3AD43DAE" w14:textId="77777777" w:rsidR="003B41BE" w:rsidRPr="003B41BE" w:rsidRDefault="003B41BE" w:rsidP="003B41BE">
      <w:pPr>
        <w:spacing w:line="336" w:lineRule="auto"/>
        <w:ind w:left="142"/>
      </w:pPr>
      <w:r w:rsidRPr="003B41BE">
        <w:t>It is at the SensUs Organizations discretion to share personal information with SensUs partners. Doing this, the SensUs Organization keeps in mind the 7 principles of the GDPR, particularly the purpose, limitation, and minimalization of the shared data.</w:t>
      </w:r>
    </w:p>
    <w:p w14:paraId="7B4F21BC" w14:textId="77777777" w:rsidR="003B41BE" w:rsidRPr="003B41BE" w:rsidRDefault="003B41BE" w:rsidP="003B41BE">
      <w:pPr>
        <w:spacing w:line="336" w:lineRule="auto"/>
      </w:pPr>
    </w:p>
    <w:p w14:paraId="25CE2E39" w14:textId="77777777" w:rsidR="003B41BE" w:rsidRPr="003B41BE" w:rsidRDefault="37B753FE" w:rsidP="009E4527">
      <w:pPr>
        <w:pStyle w:val="PS2"/>
      </w:pPr>
      <w:r>
        <w:t>Students (participants of the SensUs Competition)</w:t>
      </w:r>
    </w:p>
    <w:p w14:paraId="71CFFD2C" w14:textId="77777777" w:rsidR="003B41BE" w:rsidRPr="003B41BE" w:rsidRDefault="003B41BE" w:rsidP="003B41BE">
      <w:pPr>
        <w:numPr>
          <w:ilvl w:val="0"/>
          <w:numId w:val="16"/>
        </w:numPr>
        <w:spacing w:line="336" w:lineRule="auto"/>
      </w:pPr>
      <w:r w:rsidRPr="003B41BE">
        <w:rPr>
          <w:b/>
          <w:bCs/>
          <w:color w:val="C72127"/>
        </w:rPr>
        <w:t>Full name.</w:t>
      </w:r>
      <w:r w:rsidRPr="003B41BE">
        <w:t xml:space="preserve"> For Team composition. Names will be displayed on the SensUs website unless an objection is made.</w:t>
      </w:r>
    </w:p>
    <w:p w14:paraId="5330713A" w14:textId="77777777" w:rsidR="003B41BE" w:rsidRPr="003B41BE" w:rsidRDefault="003B41BE" w:rsidP="003B41BE">
      <w:pPr>
        <w:numPr>
          <w:ilvl w:val="0"/>
          <w:numId w:val="16"/>
        </w:numPr>
        <w:spacing w:line="336" w:lineRule="auto"/>
      </w:pPr>
      <w:r w:rsidRPr="003B41BE">
        <w:rPr>
          <w:b/>
          <w:bCs/>
          <w:color w:val="C72127"/>
        </w:rPr>
        <w:t>Team photo.</w:t>
      </w:r>
      <w:r w:rsidRPr="003B41BE">
        <w:t xml:space="preserve"> For Team composition. The Team photo will be displayed on the SensUs website unless an objection is made.</w:t>
      </w:r>
    </w:p>
    <w:p w14:paraId="04749BCF" w14:textId="77777777" w:rsidR="003B41BE" w:rsidRPr="003B41BE" w:rsidRDefault="003B41BE" w:rsidP="003B41BE">
      <w:pPr>
        <w:numPr>
          <w:ilvl w:val="0"/>
          <w:numId w:val="16"/>
        </w:numPr>
        <w:spacing w:line="336" w:lineRule="auto"/>
      </w:pPr>
      <w:r w:rsidRPr="003B41BE">
        <w:rPr>
          <w:b/>
          <w:bCs/>
          <w:color w:val="C72127"/>
        </w:rPr>
        <w:t>Personal photo.</w:t>
      </w:r>
      <w:r w:rsidRPr="003B41BE">
        <w:t xml:space="preserve"> For Team composition.</w:t>
      </w:r>
    </w:p>
    <w:p w14:paraId="088A1098" w14:textId="77777777" w:rsidR="003B41BE" w:rsidRPr="003B41BE" w:rsidRDefault="003B41BE" w:rsidP="003B41BE">
      <w:pPr>
        <w:numPr>
          <w:ilvl w:val="0"/>
          <w:numId w:val="16"/>
        </w:numPr>
        <w:spacing w:line="336" w:lineRule="auto"/>
      </w:pPr>
      <w:r w:rsidRPr="003B41BE">
        <w:rPr>
          <w:b/>
          <w:bCs/>
          <w:color w:val="C72127"/>
        </w:rPr>
        <w:t>Email address.</w:t>
      </w:r>
      <w:r w:rsidRPr="003B41BE">
        <w:t xml:space="preserve"> For contact purposes, e.g. Feedback Moments.</w:t>
      </w:r>
    </w:p>
    <w:p w14:paraId="33AB5A21" w14:textId="77777777" w:rsidR="003B41BE" w:rsidRPr="003B41BE" w:rsidRDefault="003B41BE" w:rsidP="003B41BE">
      <w:pPr>
        <w:numPr>
          <w:ilvl w:val="0"/>
          <w:numId w:val="16"/>
        </w:numPr>
        <w:spacing w:line="336" w:lineRule="auto"/>
      </w:pPr>
      <w:r w:rsidRPr="003B41BE">
        <w:rPr>
          <w:b/>
          <w:bCs/>
          <w:color w:val="C72127"/>
        </w:rPr>
        <w:t>Non-university related email address.</w:t>
      </w:r>
      <w:r w:rsidRPr="003B41BE">
        <w:t xml:space="preserve"> For contact purposes regarding Alumni status, Alumni activities, and SensUs Connect.</w:t>
      </w:r>
    </w:p>
    <w:p w14:paraId="4FAD85B2" w14:textId="77777777" w:rsidR="003B41BE" w:rsidRPr="003B41BE" w:rsidRDefault="003B41BE" w:rsidP="003B41BE">
      <w:pPr>
        <w:numPr>
          <w:ilvl w:val="0"/>
          <w:numId w:val="16"/>
        </w:numPr>
        <w:spacing w:line="336" w:lineRule="auto"/>
      </w:pPr>
      <w:r w:rsidRPr="003B41BE">
        <w:rPr>
          <w:b/>
          <w:bCs/>
          <w:color w:val="C72127"/>
        </w:rPr>
        <w:t xml:space="preserve">University, study, date of graduation. </w:t>
      </w:r>
      <w:r w:rsidRPr="003B41BE">
        <w:t>For participation in the SensUs Student Competition.</w:t>
      </w:r>
    </w:p>
    <w:p w14:paraId="4EEED21C" w14:textId="77777777" w:rsidR="003B41BE" w:rsidRPr="003B41BE" w:rsidRDefault="003B41BE" w:rsidP="003B41BE">
      <w:pPr>
        <w:numPr>
          <w:ilvl w:val="0"/>
          <w:numId w:val="16"/>
        </w:numPr>
        <w:spacing w:line="336" w:lineRule="auto"/>
      </w:pPr>
      <w:r w:rsidRPr="003B41BE">
        <w:rPr>
          <w:b/>
          <w:bCs/>
          <w:color w:val="C72127"/>
        </w:rPr>
        <w:t>Age, nationality.</w:t>
      </w:r>
      <w:r w:rsidRPr="003B41BE">
        <w:t xml:space="preserve"> For administration purposes.</w:t>
      </w:r>
    </w:p>
    <w:p w14:paraId="3AFF4AD9" w14:textId="77777777" w:rsidR="003B41BE" w:rsidRPr="003B41BE" w:rsidRDefault="003B41BE" w:rsidP="003B41BE">
      <w:pPr>
        <w:numPr>
          <w:ilvl w:val="0"/>
          <w:numId w:val="16"/>
        </w:numPr>
        <w:spacing w:line="336" w:lineRule="auto"/>
      </w:pPr>
      <w:r w:rsidRPr="003B41BE">
        <w:rPr>
          <w:b/>
          <w:bCs/>
          <w:color w:val="C72127"/>
        </w:rPr>
        <w:t>Phone number.</w:t>
      </w:r>
      <w:r w:rsidRPr="003B41BE">
        <w:t xml:space="preserve"> For contact purposes. If the Team Captain and Team members chose to, they can be contacted through WhatsApp (Facebook Inc.) or WeChat.</w:t>
      </w:r>
    </w:p>
    <w:p w14:paraId="6EE73607" w14:textId="77777777" w:rsidR="003B41BE" w:rsidRPr="003B41BE" w:rsidRDefault="003B41BE" w:rsidP="003B41BE">
      <w:pPr>
        <w:numPr>
          <w:ilvl w:val="0"/>
          <w:numId w:val="16"/>
        </w:numPr>
        <w:spacing w:line="336" w:lineRule="auto"/>
      </w:pPr>
      <w:r w:rsidRPr="003B41BE">
        <w:rPr>
          <w:b/>
          <w:bCs/>
          <w:color w:val="C72127"/>
        </w:rPr>
        <w:t>Signature.</w:t>
      </w:r>
      <w:r w:rsidRPr="003B41BE">
        <w:t xml:space="preserve"> For participation in the SensUs Student Competition.</w:t>
      </w:r>
    </w:p>
    <w:p w14:paraId="3710AA85" w14:textId="77777777" w:rsidR="003B41BE" w:rsidRPr="003B41BE" w:rsidRDefault="003B41BE" w:rsidP="003B41BE">
      <w:pPr>
        <w:numPr>
          <w:ilvl w:val="0"/>
          <w:numId w:val="16"/>
        </w:numPr>
        <w:spacing w:line="336" w:lineRule="auto"/>
      </w:pPr>
      <w:r w:rsidRPr="003B41BE">
        <w:rPr>
          <w:b/>
          <w:bCs/>
          <w:color w:val="C72127"/>
        </w:rPr>
        <w:t>Assignments and documents.</w:t>
      </w:r>
      <w:r w:rsidRPr="003B41BE">
        <w:t xml:space="preserve"> For participation in the SensUs Student Competition and educational reasons.</w:t>
      </w:r>
    </w:p>
    <w:p w14:paraId="156A9373" w14:textId="77777777" w:rsidR="003B41BE" w:rsidRPr="003B41BE" w:rsidRDefault="003B41BE" w:rsidP="003B41BE">
      <w:pPr>
        <w:spacing w:line="336" w:lineRule="auto"/>
      </w:pPr>
    </w:p>
    <w:p w14:paraId="34A7622B" w14:textId="77777777" w:rsidR="003B41BE" w:rsidRPr="003B41BE" w:rsidRDefault="37B753FE" w:rsidP="002F2789">
      <w:pPr>
        <w:pStyle w:val="PS3"/>
      </w:pPr>
      <w:r>
        <w:t>Sources</w:t>
      </w:r>
    </w:p>
    <w:p w14:paraId="146DD8BA" w14:textId="77777777" w:rsidR="003B41BE" w:rsidRPr="003B41BE" w:rsidRDefault="003B41BE" w:rsidP="003B41BE">
      <w:pPr>
        <w:spacing w:line="336" w:lineRule="auto"/>
        <w:ind w:left="142"/>
      </w:pPr>
      <w:r w:rsidRPr="003B41BE">
        <w:t>Provided by the data subject, e.g. through SensUs Connect or email.</w:t>
      </w:r>
    </w:p>
    <w:p w14:paraId="55200786" w14:textId="77777777" w:rsidR="003B41BE" w:rsidRPr="003B41BE" w:rsidRDefault="003B41BE" w:rsidP="003B41BE">
      <w:pPr>
        <w:spacing w:line="336" w:lineRule="auto"/>
      </w:pPr>
    </w:p>
    <w:p w14:paraId="48CD831C" w14:textId="77777777" w:rsidR="003B41BE" w:rsidRPr="003B41BE" w:rsidRDefault="37B753FE" w:rsidP="002F2789">
      <w:pPr>
        <w:pStyle w:val="PS3"/>
      </w:pPr>
      <w:r>
        <w:t>Receivers</w:t>
      </w:r>
    </w:p>
    <w:p w14:paraId="0F2BA470" w14:textId="5099A90C" w:rsidR="003B41BE" w:rsidRPr="003B41BE" w:rsidRDefault="003B41BE" w:rsidP="003B41BE">
      <w:pPr>
        <w:spacing w:line="336" w:lineRule="auto"/>
        <w:ind w:left="142"/>
      </w:pPr>
      <w:r w:rsidRPr="003B41BE">
        <w:t xml:space="preserve">The SensUs Organization has access to the folder in Google Drive containing the Team </w:t>
      </w:r>
      <w:r w:rsidR="00306012">
        <w:t>Information Document</w:t>
      </w:r>
      <w:r w:rsidRPr="003B41BE">
        <w:t xml:space="preserve"> and the emails containing personal information. The SensUs Organization Alumni have access to the folder in Google Drive containing the Team </w:t>
      </w:r>
      <w:r w:rsidR="00306012">
        <w:t>Information Document</w:t>
      </w:r>
      <w:r w:rsidRPr="003B41BE">
        <w:t>. No personal data is shared with third parties unless specific consent has been asked and given.</w:t>
      </w:r>
    </w:p>
    <w:p w14:paraId="1850194F" w14:textId="77777777" w:rsidR="003B41BE" w:rsidRPr="003B41BE" w:rsidRDefault="003B41BE" w:rsidP="003B41BE">
      <w:pPr>
        <w:spacing w:line="336" w:lineRule="auto"/>
      </w:pPr>
    </w:p>
    <w:p w14:paraId="53E79D27" w14:textId="77777777" w:rsidR="003B41BE" w:rsidRPr="003B41BE" w:rsidRDefault="37B753FE" w:rsidP="002F2789">
      <w:pPr>
        <w:pStyle w:val="PS3"/>
      </w:pPr>
      <w:r>
        <w:t>Retention period</w:t>
      </w:r>
    </w:p>
    <w:p w14:paraId="7784B682" w14:textId="77777777" w:rsidR="003B41BE" w:rsidRPr="003B41BE" w:rsidRDefault="003B41BE" w:rsidP="003B41BE">
      <w:pPr>
        <w:spacing w:line="336" w:lineRule="auto"/>
        <w:ind w:left="142"/>
      </w:pPr>
      <w:r w:rsidRPr="003B41BE">
        <w:t>Personal data in administration is retained up to 3 years after the SensUs Innovation Days. However, contact information (full name, email address, and non-university related email address) will be retained indefinitely for contact purposes, unless objection is made. Information on the SensUs website, i.e. names, Team photo, and documents (e.g. Team Results Document and posters), are shown for a period of 10 years and retained indefinitely for archival purposes. Financial documents are kept for a period of 10 years. Non-personal data is stored indefinitely.</w:t>
      </w:r>
    </w:p>
    <w:p w14:paraId="395A9529" w14:textId="77777777" w:rsidR="003B41BE" w:rsidRPr="003B41BE" w:rsidRDefault="003B41BE" w:rsidP="003B41BE">
      <w:pPr>
        <w:spacing w:line="336" w:lineRule="auto"/>
      </w:pPr>
    </w:p>
    <w:p w14:paraId="63190A27" w14:textId="77777777" w:rsidR="003B41BE" w:rsidRPr="003B41BE" w:rsidRDefault="003B41BE" w:rsidP="003B41BE">
      <w:pPr>
        <w:spacing w:line="336" w:lineRule="auto"/>
      </w:pPr>
    </w:p>
    <w:p w14:paraId="52A76637" w14:textId="77777777" w:rsidR="003B41BE" w:rsidRPr="003B41BE" w:rsidRDefault="37B753FE" w:rsidP="002F2789">
      <w:pPr>
        <w:pStyle w:val="PS2"/>
      </w:pPr>
      <w:r>
        <w:t>Students (participants at the SensUs Innovation Days)</w:t>
      </w:r>
    </w:p>
    <w:p w14:paraId="7B0922F8" w14:textId="77777777" w:rsidR="003B41BE" w:rsidRPr="003B41BE" w:rsidRDefault="003B41BE" w:rsidP="003B41BE">
      <w:pPr>
        <w:spacing w:line="336" w:lineRule="auto"/>
        <w:ind w:left="142"/>
      </w:pPr>
      <w:r w:rsidRPr="003B41BE">
        <w:t>In addition to the data above, more information is needed for the participation in Eindhoven or online:</w:t>
      </w:r>
    </w:p>
    <w:p w14:paraId="288F7FE1" w14:textId="77777777" w:rsidR="003B41BE" w:rsidRPr="003B41BE" w:rsidRDefault="003B41BE" w:rsidP="003B41BE">
      <w:pPr>
        <w:numPr>
          <w:ilvl w:val="0"/>
          <w:numId w:val="17"/>
        </w:numPr>
        <w:spacing w:line="336" w:lineRule="auto"/>
      </w:pPr>
      <w:r w:rsidRPr="003B41BE">
        <w:rPr>
          <w:b/>
          <w:bCs/>
          <w:color w:val="C72127"/>
        </w:rPr>
        <w:t>Full name, date of birth, Team/university, sex.</w:t>
      </w:r>
      <w:r w:rsidRPr="003B41BE">
        <w:t xml:space="preserve"> For contact purposes and administration.</w:t>
      </w:r>
    </w:p>
    <w:p w14:paraId="242990EA" w14:textId="77777777" w:rsidR="003B41BE" w:rsidRPr="003B41BE" w:rsidRDefault="003B41BE" w:rsidP="003B41BE">
      <w:pPr>
        <w:numPr>
          <w:ilvl w:val="0"/>
          <w:numId w:val="17"/>
        </w:numPr>
        <w:spacing w:line="336" w:lineRule="auto"/>
      </w:pPr>
      <w:r w:rsidRPr="003B41BE">
        <w:rPr>
          <w:b/>
          <w:bCs/>
          <w:color w:val="C72127"/>
        </w:rPr>
        <w:t xml:space="preserve">Phone number. </w:t>
      </w:r>
      <w:r w:rsidRPr="003B41BE">
        <w:t>For contact purposes.</w:t>
      </w:r>
    </w:p>
    <w:p w14:paraId="69A920FF" w14:textId="77777777" w:rsidR="003B41BE" w:rsidRPr="003B41BE" w:rsidRDefault="003B41BE" w:rsidP="003B41BE">
      <w:pPr>
        <w:numPr>
          <w:ilvl w:val="0"/>
          <w:numId w:val="17"/>
        </w:numPr>
        <w:spacing w:line="336" w:lineRule="auto"/>
      </w:pPr>
      <w:r w:rsidRPr="003B41BE">
        <w:rPr>
          <w:b/>
          <w:bCs/>
          <w:color w:val="C72127"/>
        </w:rPr>
        <w:t xml:space="preserve">Email address. </w:t>
      </w:r>
      <w:r w:rsidRPr="003B41BE">
        <w:t>For contact purposes.</w:t>
      </w:r>
    </w:p>
    <w:p w14:paraId="1863B520" w14:textId="77777777" w:rsidR="003B41BE" w:rsidRPr="003B41BE" w:rsidRDefault="003B41BE" w:rsidP="003B41BE">
      <w:pPr>
        <w:numPr>
          <w:ilvl w:val="0"/>
          <w:numId w:val="17"/>
        </w:numPr>
        <w:spacing w:line="336" w:lineRule="auto"/>
      </w:pPr>
      <w:r w:rsidRPr="003B41BE">
        <w:rPr>
          <w:b/>
          <w:bCs/>
          <w:color w:val="C72127"/>
        </w:rPr>
        <w:t>Food restrictions, health-related details.</w:t>
      </w:r>
      <w:r w:rsidRPr="003B41BE">
        <w:t xml:space="preserve"> For safety purposes.</w:t>
      </w:r>
    </w:p>
    <w:p w14:paraId="442841F9" w14:textId="77777777" w:rsidR="003B41BE" w:rsidRPr="003B41BE" w:rsidRDefault="003B41BE" w:rsidP="003B41BE">
      <w:pPr>
        <w:numPr>
          <w:ilvl w:val="0"/>
          <w:numId w:val="17"/>
        </w:numPr>
        <w:spacing w:line="336" w:lineRule="auto"/>
      </w:pPr>
      <w:r w:rsidRPr="003B41BE">
        <w:rPr>
          <w:b/>
          <w:bCs/>
          <w:color w:val="C72127"/>
        </w:rPr>
        <w:lastRenderedPageBreak/>
        <w:t xml:space="preserve">Preferences during the stay. </w:t>
      </w:r>
      <w:r w:rsidRPr="003B41BE">
        <w:t>(e.g. cultural or religious necessities) For accommodative purposes.</w:t>
      </w:r>
    </w:p>
    <w:p w14:paraId="5777D3E2" w14:textId="77777777" w:rsidR="003B41BE" w:rsidRPr="003B41BE" w:rsidRDefault="003B41BE" w:rsidP="003B41BE">
      <w:pPr>
        <w:spacing w:line="336" w:lineRule="auto"/>
      </w:pPr>
    </w:p>
    <w:p w14:paraId="2B086A8E" w14:textId="77777777" w:rsidR="003B41BE" w:rsidRPr="003B41BE" w:rsidRDefault="37B753FE" w:rsidP="002F2789">
      <w:pPr>
        <w:pStyle w:val="PS3"/>
      </w:pPr>
      <w:r>
        <w:t>Sources</w:t>
      </w:r>
    </w:p>
    <w:p w14:paraId="7CECA12C" w14:textId="77777777" w:rsidR="003B41BE" w:rsidRPr="003B41BE" w:rsidRDefault="003B41BE" w:rsidP="003B41BE">
      <w:pPr>
        <w:spacing w:line="336" w:lineRule="auto"/>
        <w:ind w:left="142"/>
      </w:pPr>
      <w:r w:rsidRPr="003B41BE">
        <w:t>Provided by the data subject, e.g. through SensUs Connect.</w:t>
      </w:r>
    </w:p>
    <w:p w14:paraId="1CF02227" w14:textId="77777777" w:rsidR="003B41BE" w:rsidRPr="003B41BE" w:rsidRDefault="003B41BE" w:rsidP="003B41BE">
      <w:pPr>
        <w:spacing w:line="336" w:lineRule="auto"/>
      </w:pPr>
    </w:p>
    <w:p w14:paraId="435AEDBC" w14:textId="77777777" w:rsidR="003B41BE" w:rsidRPr="003B41BE" w:rsidRDefault="37B753FE" w:rsidP="002F2789">
      <w:pPr>
        <w:pStyle w:val="PS3"/>
      </w:pPr>
      <w:r>
        <w:t>Receivers</w:t>
      </w:r>
    </w:p>
    <w:p w14:paraId="125F2EA6" w14:textId="77777777" w:rsidR="003B41BE" w:rsidRPr="003B41BE" w:rsidRDefault="003B41BE" w:rsidP="003B41BE">
      <w:pPr>
        <w:spacing w:line="336" w:lineRule="auto"/>
        <w:ind w:left="142"/>
      </w:pPr>
      <w:r w:rsidRPr="003B41BE">
        <w:t>The SensUs Organization has access to the folder in Google Drive containing the data above and the emails containing personal information. The SensUs Organization Alumni have access to the folder in Google Drive containing the personal data. No personal data is shared with third parties unless specific consent has been asked and given.</w:t>
      </w:r>
    </w:p>
    <w:p w14:paraId="688D589D" w14:textId="77777777" w:rsidR="003B41BE" w:rsidRPr="003B41BE" w:rsidRDefault="003B41BE" w:rsidP="003B41BE">
      <w:pPr>
        <w:spacing w:line="336" w:lineRule="auto"/>
      </w:pPr>
    </w:p>
    <w:p w14:paraId="118D75BA" w14:textId="77777777" w:rsidR="003B41BE" w:rsidRPr="003B41BE" w:rsidRDefault="37B753FE" w:rsidP="002F2789">
      <w:pPr>
        <w:pStyle w:val="PS3"/>
      </w:pPr>
      <w:r>
        <w:t>Retention period</w:t>
      </w:r>
    </w:p>
    <w:p w14:paraId="7AEA0941" w14:textId="77777777" w:rsidR="003B41BE" w:rsidRPr="003B41BE" w:rsidRDefault="003B41BE" w:rsidP="003B41BE">
      <w:pPr>
        <w:spacing w:line="336" w:lineRule="auto"/>
        <w:ind w:left="142"/>
      </w:pPr>
      <w:r w:rsidRPr="003B41BE">
        <w:t>Personal data is retained up to six months after the SensUs Innovation Days.</w:t>
      </w:r>
    </w:p>
    <w:p w14:paraId="7F71F4A7" w14:textId="77777777" w:rsidR="003B41BE" w:rsidRPr="003B41BE" w:rsidRDefault="003B41BE" w:rsidP="003B41BE">
      <w:pPr>
        <w:spacing w:line="336" w:lineRule="auto"/>
      </w:pPr>
    </w:p>
    <w:p w14:paraId="51C39630" w14:textId="77777777" w:rsidR="003B41BE" w:rsidRPr="003B41BE" w:rsidRDefault="003B41BE" w:rsidP="003B41BE">
      <w:pPr>
        <w:spacing w:line="336" w:lineRule="auto"/>
      </w:pPr>
    </w:p>
    <w:p w14:paraId="5765A274" w14:textId="77777777" w:rsidR="003B41BE" w:rsidRPr="003B41BE" w:rsidRDefault="37B753FE" w:rsidP="002F2789">
      <w:pPr>
        <w:pStyle w:val="PS2"/>
      </w:pPr>
      <w:r>
        <w:t>Supervisor and Coaches of a SensUs Team</w:t>
      </w:r>
    </w:p>
    <w:p w14:paraId="71160F02" w14:textId="77777777" w:rsidR="003B41BE" w:rsidRPr="003B41BE" w:rsidRDefault="003B41BE" w:rsidP="003B41BE">
      <w:pPr>
        <w:numPr>
          <w:ilvl w:val="0"/>
          <w:numId w:val="18"/>
        </w:numPr>
        <w:spacing w:line="336" w:lineRule="auto"/>
      </w:pPr>
      <w:r w:rsidRPr="003B41BE">
        <w:rPr>
          <w:b/>
          <w:bCs/>
          <w:color w:val="C72127"/>
        </w:rPr>
        <w:t>Name.</w:t>
      </w:r>
      <w:r w:rsidRPr="003B41BE">
        <w:t xml:space="preserve"> For contact purposes.</w:t>
      </w:r>
    </w:p>
    <w:p w14:paraId="764ABBE1" w14:textId="77777777" w:rsidR="003B41BE" w:rsidRPr="003B41BE" w:rsidRDefault="003B41BE" w:rsidP="003B41BE">
      <w:pPr>
        <w:numPr>
          <w:ilvl w:val="0"/>
          <w:numId w:val="18"/>
        </w:numPr>
        <w:spacing w:line="336" w:lineRule="auto"/>
      </w:pPr>
      <w:r w:rsidRPr="003B41BE">
        <w:rPr>
          <w:b/>
          <w:bCs/>
          <w:color w:val="C72127"/>
        </w:rPr>
        <w:t xml:space="preserve">Email address. </w:t>
      </w:r>
      <w:r w:rsidRPr="003B41BE">
        <w:t>For contact purposes.</w:t>
      </w:r>
    </w:p>
    <w:p w14:paraId="2C16A631" w14:textId="77777777" w:rsidR="003B41BE" w:rsidRPr="003B41BE" w:rsidRDefault="003B41BE" w:rsidP="003B41BE">
      <w:pPr>
        <w:numPr>
          <w:ilvl w:val="0"/>
          <w:numId w:val="18"/>
        </w:numPr>
        <w:spacing w:line="336" w:lineRule="auto"/>
      </w:pPr>
      <w:r w:rsidRPr="003B41BE">
        <w:rPr>
          <w:b/>
          <w:bCs/>
          <w:color w:val="C72127"/>
        </w:rPr>
        <w:t xml:space="preserve">Signature. </w:t>
      </w:r>
      <w:r w:rsidRPr="003B41BE">
        <w:t>For signing the TRD.</w:t>
      </w:r>
    </w:p>
    <w:p w14:paraId="7BF27E96" w14:textId="77777777" w:rsidR="003B41BE" w:rsidRPr="003B41BE" w:rsidRDefault="003B41BE" w:rsidP="003B41BE">
      <w:pPr>
        <w:spacing w:line="336" w:lineRule="auto"/>
      </w:pPr>
    </w:p>
    <w:p w14:paraId="20EF4A10" w14:textId="77777777" w:rsidR="003B41BE" w:rsidRPr="003B41BE" w:rsidRDefault="37B753FE" w:rsidP="002F2789">
      <w:pPr>
        <w:pStyle w:val="PS3"/>
      </w:pPr>
      <w:r>
        <w:t>Sources</w:t>
      </w:r>
    </w:p>
    <w:p w14:paraId="16F90E2C" w14:textId="77777777" w:rsidR="003B41BE" w:rsidRPr="003B41BE" w:rsidRDefault="003B41BE" w:rsidP="003B41BE">
      <w:pPr>
        <w:spacing w:line="336" w:lineRule="auto"/>
        <w:ind w:left="142"/>
      </w:pPr>
      <w:r w:rsidRPr="003B41BE">
        <w:t>Provided by the data subject, e.g. through email.</w:t>
      </w:r>
    </w:p>
    <w:p w14:paraId="6BA176F6" w14:textId="77777777" w:rsidR="003B41BE" w:rsidRPr="003B41BE" w:rsidRDefault="003B41BE" w:rsidP="003B41BE">
      <w:pPr>
        <w:spacing w:line="336" w:lineRule="auto"/>
      </w:pPr>
    </w:p>
    <w:p w14:paraId="2C5DB86D" w14:textId="77777777" w:rsidR="003B41BE" w:rsidRPr="003B41BE" w:rsidRDefault="37B753FE" w:rsidP="002F2789">
      <w:pPr>
        <w:pStyle w:val="PS3"/>
      </w:pPr>
      <w:r>
        <w:t>Receivers</w:t>
      </w:r>
    </w:p>
    <w:p w14:paraId="2278E738" w14:textId="77777777" w:rsidR="003B41BE" w:rsidRPr="003B41BE" w:rsidRDefault="003B41BE" w:rsidP="003B41BE">
      <w:pPr>
        <w:spacing w:line="336" w:lineRule="auto"/>
        <w:ind w:left="142"/>
      </w:pPr>
      <w:r w:rsidRPr="003B41BE">
        <w:t>The SensUs Organization has access to the folder in Google Drive containing the data above and the emails containing personal information. The SensUs Organization Alumni have access to the folder in Google Drive containing the personal data. No personal data is shared with third parties unless specific consent has been asked and given.</w:t>
      </w:r>
    </w:p>
    <w:p w14:paraId="134B1CF9" w14:textId="77777777" w:rsidR="003B41BE" w:rsidRPr="003B41BE" w:rsidRDefault="003B41BE" w:rsidP="003B41BE">
      <w:pPr>
        <w:spacing w:line="336" w:lineRule="auto"/>
      </w:pPr>
    </w:p>
    <w:p w14:paraId="43A336D4" w14:textId="77777777" w:rsidR="003B41BE" w:rsidRPr="003B41BE" w:rsidRDefault="37B753FE" w:rsidP="002F2789">
      <w:pPr>
        <w:pStyle w:val="PS3"/>
      </w:pPr>
      <w:r>
        <w:t>Retention period</w:t>
      </w:r>
    </w:p>
    <w:p w14:paraId="677B2999" w14:textId="77777777" w:rsidR="003B41BE" w:rsidRPr="003B41BE" w:rsidRDefault="003B41BE" w:rsidP="003B41BE">
      <w:pPr>
        <w:spacing w:line="336" w:lineRule="auto"/>
        <w:ind w:left="142"/>
      </w:pPr>
      <w:r w:rsidRPr="003B41BE">
        <w:t>Personal data is retained up to 3 years after the SensUs Innovation Days. Information on the SensUs website, i.e. names and documents (e.g. Team Results Document), are shown for a period of 10 years and retained indefinitely for archival purposes.</w:t>
      </w:r>
    </w:p>
    <w:p w14:paraId="7AF7B077" w14:textId="77777777" w:rsidR="003B41BE" w:rsidRPr="003B41BE" w:rsidRDefault="003B41BE" w:rsidP="003B41BE">
      <w:pPr>
        <w:spacing w:line="336" w:lineRule="auto"/>
      </w:pPr>
    </w:p>
    <w:p w14:paraId="0B39B5ED" w14:textId="77777777" w:rsidR="003B41BE" w:rsidRPr="003B41BE" w:rsidRDefault="003B41BE" w:rsidP="003B41BE">
      <w:pPr>
        <w:spacing w:line="336" w:lineRule="auto"/>
      </w:pPr>
    </w:p>
    <w:p w14:paraId="4004FFC4" w14:textId="77777777" w:rsidR="003B41BE" w:rsidRPr="003B41BE" w:rsidRDefault="37B753FE" w:rsidP="002F2789">
      <w:pPr>
        <w:pStyle w:val="PS2"/>
      </w:pPr>
      <w:r>
        <w:t>Attendees of the SensUs Event</w:t>
      </w:r>
    </w:p>
    <w:p w14:paraId="1AD4E4A9" w14:textId="77777777" w:rsidR="003B41BE" w:rsidRPr="003B41BE" w:rsidRDefault="003B41BE" w:rsidP="003B41BE">
      <w:pPr>
        <w:numPr>
          <w:ilvl w:val="0"/>
          <w:numId w:val="19"/>
        </w:numPr>
        <w:spacing w:line="336" w:lineRule="auto"/>
      </w:pPr>
      <w:r w:rsidRPr="003B41BE">
        <w:rPr>
          <w:b/>
          <w:bCs/>
          <w:color w:val="C72127"/>
        </w:rPr>
        <w:t>Name.</w:t>
      </w:r>
      <w:r w:rsidRPr="003B41BE">
        <w:t xml:space="preserve"> For identification purposes.</w:t>
      </w:r>
    </w:p>
    <w:p w14:paraId="7454F4CB" w14:textId="77777777" w:rsidR="003B41BE" w:rsidRPr="003B41BE" w:rsidRDefault="003B41BE" w:rsidP="003B41BE">
      <w:pPr>
        <w:numPr>
          <w:ilvl w:val="0"/>
          <w:numId w:val="19"/>
        </w:numPr>
        <w:spacing w:line="336" w:lineRule="auto"/>
      </w:pPr>
      <w:r w:rsidRPr="003B41BE">
        <w:rPr>
          <w:b/>
          <w:bCs/>
          <w:color w:val="C72127"/>
        </w:rPr>
        <w:t>Email address.</w:t>
      </w:r>
      <w:r w:rsidRPr="003B41BE">
        <w:t xml:space="preserve"> For contact purposes, e.g. sending of a feedback form and newsletter.</w:t>
      </w:r>
    </w:p>
    <w:p w14:paraId="7A4001EF" w14:textId="77777777" w:rsidR="003B41BE" w:rsidRPr="003B41BE" w:rsidRDefault="003B41BE" w:rsidP="003B41BE">
      <w:pPr>
        <w:numPr>
          <w:ilvl w:val="0"/>
          <w:numId w:val="19"/>
        </w:numPr>
        <w:spacing w:line="336" w:lineRule="auto"/>
      </w:pPr>
      <w:r w:rsidRPr="003B41BE">
        <w:rPr>
          <w:b/>
          <w:bCs/>
          <w:color w:val="C72127"/>
        </w:rPr>
        <w:t>Category of occupation.</w:t>
      </w:r>
      <w:r w:rsidRPr="003B41BE">
        <w:t xml:space="preserve"> (e.g. student, industry.) For analytical purposes.</w:t>
      </w:r>
    </w:p>
    <w:p w14:paraId="04972723" w14:textId="77777777" w:rsidR="003B41BE" w:rsidRPr="003B41BE" w:rsidRDefault="003B41BE" w:rsidP="003B41BE">
      <w:pPr>
        <w:spacing w:line="336" w:lineRule="auto"/>
      </w:pPr>
    </w:p>
    <w:p w14:paraId="35C52030" w14:textId="77777777" w:rsidR="003B41BE" w:rsidRPr="003B41BE" w:rsidRDefault="37B753FE" w:rsidP="002F2789">
      <w:pPr>
        <w:pStyle w:val="PS3"/>
      </w:pPr>
      <w:r>
        <w:lastRenderedPageBreak/>
        <w:t>Sources</w:t>
      </w:r>
    </w:p>
    <w:p w14:paraId="6670AD4C" w14:textId="77777777" w:rsidR="003B41BE" w:rsidRPr="003B41BE" w:rsidRDefault="003B41BE" w:rsidP="003B41BE">
      <w:pPr>
        <w:spacing w:line="336" w:lineRule="auto"/>
        <w:ind w:left="142"/>
      </w:pPr>
      <w:r w:rsidRPr="003B41BE">
        <w:t>Provided by the data subject, e.g. through the registration form.</w:t>
      </w:r>
    </w:p>
    <w:p w14:paraId="0BB530FA" w14:textId="77777777" w:rsidR="003B41BE" w:rsidRPr="003B41BE" w:rsidRDefault="003B41BE" w:rsidP="003B41BE">
      <w:pPr>
        <w:spacing w:line="336" w:lineRule="auto"/>
      </w:pPr>
    </w:p>
    <w:p w14:paraId="41249DAB" w14:textId="77777777" w:rsidR="003B41BE" w:rsidRPr="003B41BE" w:rsidRDefault="37B753FE" w:rsidP="002F2789">
      <w:pPr>
        <w:pStyle w:val="PS3"/>
      </w:pPr>
      <w:r>
        <w:t>Receivers</w:t>
      </w:r>
    </w:p>
    <w:p w14:paraId="34C18176" w14:textId="77777777" w:rsidR="003B41BE" w:rsidRPr="003B41BE" w:rsidRDefault="003B41BE" w:rsidP="003B41BE">
      <w:pPr>
        <w:spacing w:line="336" w:lineRule="auto"/>
        <w:ind w:left="142"/>
      </w:pPr>
      <w:r w:rsidRPr="003B41BE">
        <w:t>The SensUs Organization and SensUs Organization Alumni have access to the list of registrations, as well as the people at the information booth at the SensUs Event. No personal data is shared with third parties unless specific consent has been asked and given.</w:t>
      </w:r>
    </w:p>
    <w:p w14:paraId="7E906B9F" w14:textId="77777777" w:rsidR="003B41BE" w:rsidRPr="003B41BE" w:rsidRDefault="003B41BE" w:rsidP="003B41BE">
      <w:pPr>
        <w:spacing w:line="336" w:lineRule="auto"/>
      </w:pPr>
    </w:p>
    <w:p w14:paraId="057DB837" w14:textId="77777777" w:rsidR="003B41BE" w:rsidRPr="003B41BE" w:rsidRDefault="37B753FE" w:rsidP="002F2789">
      <w:pPr>
        <w:pStyle w:val="PS3"/>
      </w:pPr>
      <w:r>
        <w:t>Retention period</w:t>
      </w:r>
    </w:p>
    <w:p w14:paraId="4310B66D" w14:textId="77777777" w:rsidR="003B41BE" w:rsidRPr="003B41BE" w:rsidRDefault="003B41BE" w:rsidP="003B41BE">
      <w:pPr>
        <w:spacing w:line="336" w:lineRule="auto"/>
        <w:ind w:left="142"/>
      </w:pPr>
      <w:r w:rsidRPr="003B41BE">
        <w:t>Names, email addresses, and category of occupation will be retained indefinitely until the data subject unsubscribes for the newsletter.</w:t>
      </w:r>
    </w:p>
    <w:p w14:paraId="73334006" w14:textId="77777777" w:rsidR="003B41BE" w:rsidRPr="003B41BE" w:rsidRDefault="003B41BE" w:rsidP="003B41BE">
      <w:pPr>
        <w:spacing w:line="336" w:lineRule="auto"/>
      </w:pPr>
    </w:p>
    <w:p w14:paraId="102C0A83" w14:textId="77777777" w:rsidR="003B41BE" w:rsidRPr="003B41BE" w:rsidRDefault="003B41BE" w:rsidP="003B41BE">
      <w:pPr>
        <w:spacing w:line="336" w:lineRule="auto"/>
      </w:pPr>
    </w:p>
    <w:p w14:paraId="049BFF76" w14:textId="77777777" w:rsidR="003B41BE" w:rsidRPr="003B41BE" w:rsidRDefault="37B753FE" w:rsidP="002F2789">
      <w:pPr>
        <w:pStyle w:val="PS2"/>
      </w:pPr>
      <w:r>
        <w:t>Partners</w:t>
      </w:r>
    </w:p>
    <w:p w14:paraId="6FA40A5C" w14:textId="77777777" w:rsidR="003B41BE" w:rsidRPr="003B41BE" w:rsidRDefault="003B41BE" w:rsidP="003B41BE">
      <w:pPr>
        <w:numPr>
          <w:ilvl w:val="0"/>
          <w:numId w:val="20"/>
        </w:numPr>
        <w:spacing w:line="336" w:lineRule="auto"/>
      </w:pPr>
      <w:r w:rsidRPr="003B41BE">
        <w:rPr>
          <w:b/>
          <w:bCs/>
          <w:color w:val="C72127"/>
        </w:rPr>
        <w:t>Name, email address, phone number, Skype name.</w:t>
      </w:r>
      <w:r w:rsidRPr="003B41BE">
        <w:t xml:space="preserve"> For contact purposes and administration.</w:t>
      </w:r>
    </w:p>
    <w:p w14:paraId="032E69FB" w14:textId="77777777" w:rsidR="003B41BE" w:rsidRPr="003B41BE" w:rsidRDefault="003B41BE" w:rsidP="003B41BE">
      <w:pPr>
        <w:numPr>
          <w:ilvl w:val="0"/>
          <w:numId w:val="20"/>
        </w:numPr>
        <w:spacing w:line="336" w:lineRule="auto"/>
      </w:pPr>
      <w:r w:rsidRPr="003B41BE">
        <w:rPr>
          <w:b/>
          <w:bCs/>
          <w:color w:val="C72127"/>
        </w:rPr>
        <w:t>Company.</w:t>
      </w:r>
      <w:r w:rsidRPr="003B41BE">
        <w:t xml:space="preserve"> For contact purposes and administration.</w:t>
      </w:r>
    </w:p>
    <w:p w14:paraId="26A46DB8" w14:textId="77777777" w:rsidR="003B41BE" w:rsidRPr="003B41BE" w:rsidRDefault="003B41BE" w:rsidP="003B41BE">
      <w:pPr>
        <w:numPr>
          <w:ilvl w:val="0"/>
          <w:numId w:val="20"/>
        </w:numPr>
        <w:spacing w:line="336" w:lineRule="auto"/>
      </w:pPr>
      <w:r w:rsidRPr="003B41BE">
        <w:rPr>
          <w:b/>
          <w:bCs/>
          <w:color w:val="C72127"/>
        </w:rPr>
        <w:t xml:space="preserve">Food restrictions. </w:t>
      </w:r>
      <w:r w:rsidRPr="003B41BE">
        <w:t>For safety purposes.</w:t>
      </w:r>
    </w:p>
    <w:p w14:paraId="0D11F3C8" w14:textId="77777777" w:rsidR="003B41BE" w:rsidRPr="003B41BE" w:rsidRDefault="003B41BE" w:rsidP="003B41BE">
      <w:pPr>
        <w:spacing w:line="336" w:lineRule="auto"/>
        <w:ind w:left="142"/>
      </w:pPr>
    </w:p>
    <w:p w14:paraId="04C1F229" w14:textId="77777777" w:rsidR="003B41BE" w:rsidRPr="003B41BE" w:rsidRDefault="003B41BE" w:rsidP="003B41BE">
      <w:pPr>
        <w:spacing w:line="336" w:lineRule="auto"/>
        <w:ind w:left="142"/>
      </w:pPr>
      <w:r w:rsidRPr="003B41BE">
        <w:t>It is at the discretion of the SensUs Organization to share on request names, email addresses, phone numbers, and company names to other partners of SensUs for the main purpose of connecting and networking.</w:t>
      </w:r>
    </w:p>
    <w:p w14:paraId="1F73D2B5" w14:textId="77777777" w:rsidR="003B41BE" w:rsidRPr="003B41BE" w:rsidRDefault="003B41BE" w:rsidP="003B41BE">
      <w:pPr>
        <w:spacing w:line="336" w:lineRule="auto"/>
      </w:pPr>
    </w:p>
    <w:p w14:paraId="39672BFE" w14:textId="77777777" w:rsidR="003B41BE" w:rsidRPr="003B41BE" w:rsidRDefault="37B753FE" w:rsidP="002F2789">
      <w:pPr>
        <w:pStyle w:val="PS3"/>
      </w:pPr>
      <w:r>
        <w:t>Sources</w:t>
      </w:r>
    </w:p>
    <w:p w14:paraId="460F78A1" w14:textId="77777777" w:rsidR="003B41BE" w:rsidRPr="003B41BE" w:rsidRDefault="003B41BE" w:rsidP="003B41BE">
      <w:pPr>
        <w:spacing w:line="336" w:lineRule="auto"/>
        <w:ind w:left="142"/>
      </w:pPr>
      <w:r w:rsidRPr="003B41BE">
        <w:t>Provided by the data subject, e.g. through the registration form or company website.</w:t>
      </w:r>
    </w:p>
    <w:p w14:paraId="5A938BA8" w14:textId="77777777" w:rsidR="003B41BE" w:rsidRPr="003B41BE" w:rsidRDefault="003B41BE" w:rsidP="003B41BE">
      <w:pPr>
        <w:spacing w:line="336" w:lineRule="auto"/>
      </w:pPr>
    </w:p>
    <w:p w14:paraId="69619DB2" w14:textId="77777777" w:rsidR="003B41BE" w:rsidRPr="003B41BE" w:rsidRDefault="37B753FE" w:rsidP="002F2789">
      <w:pPr>
        <w:pStyle w:val="PS3"/>
      </w:pPr>
      <w:r>
        <w:t>Receivers</w:t>
      </w:r>
    </w:p>
    <w:p w14:paraId="60EBA48E" w14:textId="77777777" w:rsidR="003B41BE" w:rsidRPr="003B41BE" w:rsidRDefault="003B41BE" w:rsidP="003B41BE">
      <w:pPr>
        <w:spacing w:line="336" w:lineRule="auto"/>
        <w:ind w:left="142"/>
      </w:pPr>
      <w:r w:rsidRPr="003B41BE">
        <w:t>The SensUs Organization has access to the folder in Google Drive containing the data above and the emails containing personal information. The SensUs Organization Alumni have access to the folder in Google Drive containing the personal data. No personal data is shared with third parties unless specific consent has been asked and given.</w:t>
      </w:r>
    </w:p>
    <w:p w14:paraId="4B14D532" w14:textId="77777777" w:rsidR="003B41BE" w:rsidRPr="003B41BE" w:rsidRDefault="003B41BE" w:rsidP="003B41BE">
      <w:pPr>
        <w:spacing w:line="336" w:lineRule="auto"/>
      </w:pPr>
    </w:p>
    <w:p w14:paraId="7943B16F" w14:textId="77777777" w:rsidR="003B41BE" w:rsidRPr="003B41BE" w:rsidRDefault="37B753FE" w:rsidP="002F2789">
      <w:pPr>
        <w:pStyle w:val="PS3"/>
      </w:pPr>
      <w:r>
        <w:t>Retention period</w:t>
      </w:r>
    </w:p>
    <w:p w14:paraId="34FADA19" w14:textId="77777777" w:rsidR="003B41BE" w:rsidRPr="003B41BE" w:rsidRDefault="003B41BE" w:rsidP="003B41BE">
      <w:pPr>
        <w:spacing w:line="336" w:lineRule="auto"/>
        <w:ind w:left="142"/>
      </w:pPr>
      <w:r w:rsidRPr="003B41BE">
        <w:t>Personal data is retained up to 3 years after the SensUs Innovation Days. However, contact information will be retained indefinitely until the data subject unsubscribes for the CRM.</w:t>
      </w:r>
    </w:p>
    <w:p w14:paraId="168DC4C8" w14:textId="77777777" w:rsidR="003B41BE" w:rsidRPr="003B41BE" w:rsidRDefault="003B41BE" w:rsidP="003B41BE">
      <w:pPr>
        <w:spacing w:line="336" w:lineRule="auto"/>
      </w:pPr>
    </w:p>
    <w:p w14:paraId="57C2DC03" w14:textId="77777777" w:rsidR="003B41BE" w:rsidRPr="003B41BE" w:rsidRDefault="003B41BE" w:rsidP="003B41BE">
      <w:pPr>
        <w:spacing w:line="336" w:lineRule="auto"/>
      </w:pPr>
    </w:p>
    <w:p w14:paraId="697F3122" w14:textId="77777777" w:rsidR="003B41BE" w:rsidRPr="003B41BE" w:rsidRDefault="37B753FE" w:rsidP="002F2789">
      <w:pPr>
        <w:pStyle w:val="PS2"/>
      </w:pPr>
      <w:r>
        <w:t>Jury members</w:t>
      </w:r>
    </w:p>
    <w:p w14:paraId="4F8CE195" w14:textId="77777777" w:rsidR="003B41BE" w:rsidRPr="003B41BE" w:rsidRDefault="003B41BE" w:rsidP="003B41BE">
      <w:pPr>
        <w:numPr>
          <w:ilvl w:val="0"/>
          <w:numId w:val="21"/>
        </w:numPr>
        <w:spacing w:line="336" w:lineRule="auto"/>
      </w:pPr>
      <w:r w:rsidRPr="003B41BE">
        <w:rPr>
          <w:b/>
          <w:bCs/>
          <w:color w:val="C72127"/>
        </w:rPr>
        <w:t xml:space="preserve">Name, email address, phone number. </w:t>
      </w:r>
      <w:r w:rsidRPr="003B41BE">
        <w:t>For contact purposes and administration.</w:t>
      </w:r>
    </w:p>
    <w:p w14:paraId="6AB6F11C" w14:textId="77777777" w:rsidR="003B41BE" w:rsidRPr="003B41BE" w:rsidRDefault="003B41BE" w:rsidP="003B41BE">
      <w:pPr>
        <w:numPr>
          <w:ilvl w:val="0"/>
          <w:numId w:val="21"/>
        </w:numPr>
        <w:spacing w:line="336" w:lineRule="auto"/>
      </w:pPr>
      <w:r w:rsidRPr="003B41BE">
        <w:rPr>
          <w:b/>
          <w:bCs/>
          <w:color w:val="C72127"/>
        </w:rPr>
        <w:t xml:space="preserve">Company. </w:t>
      </w:r>
      <w:r w:rsidRPr="003B41BE">
        <w:t>For contact purposes and administration.</w:t>
      </w:r>
    </w:p>
    <w:p w14:paraId="074CB32A" w14:textId="77777777" w:rsidR="003B41BE" w:rsidRPr="003B41BE" w:rsidRDefault="003B41BE" w:rsidP="003B41BE">
      <w:pPr>
        <w:numPr>
          <w:ilvl w:val="0"/>
          <w:numId w:val="21"/>
        </w:numPr>
        <w:spacing w:line="336" w:lineRule="auto"/>
      </w:pPr>
      <w:r w:rsidRPr="003B41BE">
        <w:rPr>
          <w:b/>
          <w:bCs/>
          <w:color w:val="C72127"/>
        </w:rPr>
        <w:t>Personal photo.</w:t>
      </w:r>
      <w:r w:rsidRPr="003B41BE">
        <w:t xml:space="preserve"> For Jury composition</w:t>
      </w:r>
    </w:p>
    <w:p w14:paraId="24820CA1" w14:textId="77777777" w:rsidR="003B41BE" w:rsidRPr="003B41BE" w:rsidRDefault="003B41BE" w:rsidP="003B41BE">
      <w:pPr>
        <w:numPr>
          <w:ilvl w:val="0"/>
          <w:numId w:val="21"/>
        </w:numPr>
        <w:spacing w:line="336" w:lineRule="auto"/>
      </w:pPr>
      <w:r w:rsidRPr="003B41BE">
        <w:rPr>
          <w:b/>
          <w:bCs/>
          <w:color w:val="C72127"/>
        </w:rPr>
        <w:t xml:space="preserve">Food restrictions. </w:t>
      </w:r>
      <w:r w:rsidRPr="003B41BE">
        <w:t>For safety purposes (in case of on campus participation).</w:t>
      </w:r>
    </w:p>
    <w:p w14:paraId="2C2B4313" w14:textId="77777777" w:rsidR="003B41BE" w:rsidRPr="003B41BE" w:rsidRDefault="003B41BE" w:rsidP="003B41BE">
      <w:pPr>
        <w:spacing w:line="336" w:lineRule="auto"/>
        <w:ind w:left="142"/>
      </w:pPr>
    </w:p>
    <w:p w14:paraId="12B8E76D" w14:textId="77777777" w:rsidR="003B41BE" w:rsidRPr="003B41BE" w:rsidRDefault="003B41BE" w:rsidP="003B41BE">
      <w:pPr>
        <w:spacing w:line="336" w:lineRule="auto"/>
        <w:ind w:left="142"/>
      </w:pPr>
      <w:r w:rsidRPr="003B41BE">
        <w:lastRenderedPageBreak/>
        <w:t>It is at the discretion of the SensUs Organization to share on request names, email addresses, phone numbers, and company names to other partners of SensUs for the main purpose of connecting and networking unless written objection is made.</w:t>
      </w:r>
    </w:p>
    <w:p w14:paraId="5A930AED" w14:textId="77777777" w:rsidR="003B41BE" w:rsidRPr="003B41BE" w:rsidRDefault="003B41BE" w:rsidP="003B41BE">
      <w:pPr>
        <w:spacing w:line="336" w:lineRule="auto"/>
      </w:pPr>
    </w:p>
    <w:p w14:paraId="56170721" w14:textId="77777777" w:rsidR="003B41BE" w:rsidRPr="003B41BE" w:rsidRDefault="37B753FE" w:rsidP="002F2789">
      <w:pPr>
        <w:pStyle w:val="PS3"/>
      </w:pPr>
      <w:r>
        <w:t>Sources</w:t>
      </w:r>
    </w:p>
    <w:p w14:paraId="4C795F72" w14:textId="77777777" w:rsidR="003B41BE" w:rsidRPr="003B41BE" w:rsidRDefault="003B41BE" w:rsidP="003B41BE">
      <w:pPr>
        <w:spacing w:line="336" w:lineRule="auto"/>
        <w:ind w:left="142"/>
      </w:pPr>
      <w:r w:rsidRPr="003B41BE">
        <w:t>Provided by the data subject, e.g. through email or company website.</w:t>
      </w:r>
    </w:p>
    <w:p w14:paraId="674F65D0" w14:textId="77777777" w:rsidR="003B41BE" w:rsidRPr="003B41BE" w:rsidRDefault="003B41BE" w:rsidP="003B41BE">
      <w:pPr>
        <w:spacing w:line="336" w:lineRule="auto"/>
      </w:pPr>
    </w:p>
    <w:p w14:paraId="6C01CEC0" w14:textId="77777777" w:rsidR="003B41BE" w:rsidRPr="003B41BE" w:rsidRDefault="37B753FE" w:rsidP="002F2789">
      <w:pPr>
        <w:pStyle w:val="PS3"/>
      </w:pPr>
      <w:r>
        <w:t>Receivers</w:t>
      </w:r>
    </w:p>
    <w:p w14:paraId="1C659510" w14:textId="77777777" w:rsidR="003B41BE" w:rsidRPr="003B41BE" w:rsidRDefault="003B41BE" w:rsidP="003B41BE">
      <w:pPr>
        <w:spacing w:line="336" w:lineRule="auto"/>
        <w:ind w:left="142"/>
      </w:pPr>
      <w:r w:rsidRPr="003B41BE">
        <w:t>The SensUs Organization has access to the folder in Google Drive containing the data above and the emails containing personal information. The SensUs Organization Alumni have access to the folder in Google Drive containing the personal data. No personal data is shared with third parties unless specific consent has been asked and given.</w:t>
      </w:r>
    </w:p>
    <w:p w14:paraId="00143D4A" w14:textId="77777777" w:rsidR="003B41BE" w:rsidRPr="003B41BE" w:rsidRDefault="003B41BE" w:rsidP="003B41BE">
      <w:pPr>
        <w:spacing w:line="336" w:lineRule="auto"/>
      </w:pPr>
    </w:p>
    <w:p w14:paraId="237FF562" w14:textId="77777777" w:rsidR="003B41BE" w:rsidRPr="003B41BE" w:rsidRDefault="37B753FE" w:rsidP="002F2789">
      <w:pPr>
        <w:pStyle w:val="PS3"/>
      </w:pPr>
      <w:r>
        <w:t>Retention period</w:t>
      </w:r>
    </w:p>
    <w:p w14:paraId="7EF57E9A" w14:textId="77777777" w:rsidR="003B41BE" w:rsidRPr="003B41BE" w:rsidRDefault="003B41BE" w:rsidP="003B41BE">
      <w:pPr>
        <w:spacing w:line="336" w:lineRule="auto"/>
        <w:ind w:left="142"/>
      </w:pPr>
      <w:r w:rsidRPr="003B41BE">
        <w:t>Personal data is retained up to 3 years after the SensUs Innovation Days. However, contact information will be retained indefinitely until the data subject makes a written objection.</w:t>
      </w:r>
    </w:p>
    <w:p w14:paraId="2B06C4CB" w14:textId="77777777" w:rsidR="003B41BE" w:rsidRPr="003B41BE" w:rsidRDefault="003B41BE" w:rsidP="003B41BE">
      <w:pPr>
        <w:spacing w:line="336" w:lineRule="auto"/>
      </w:pPr>
    </w:p>
    <w:p w14:paraId="3DB87A7C" w14:textId="77777777" w:rsidR="003B41BE" w:rsidRPr="003B41BE" w:rsidRDefault="003B41BE" w:rsidP="003B41BE">
      <w:pPr>
        <w:spacing w:line="336" w:lineRule="auto"/>
      </w:pPr>
    </w:p>
    <w:p w14:paraId="693FBF9C" w14:textId="77777777" w:rsidR="003B41BE" w:rsidRPr="003B41BE" w:rsidRDefault="37B753FE" w:rsidP="002F2789">
      <w:pPr>
        <w:pStyle w:val="PS2"/>
      </w:pPr>
      <w:r>
        <w:t>High school students (participants at the SensUs High School initiative)</w:t>
      </w:r>
    </w:p>
    <w:p w14:paraId="4DA6B856" w14:textId="4DFBF92B" w:rsidR="003B41BE" w:rsidRPr="003B41BE" w:rsidRDefault="198415F4" w:rsidP="003B41BE">
      <w:pPr>
        <w:numPr>
          <w:ilvl w:val="0"/>
          <w:numId w:val="22"/>
        </w:numPr>
        <w:spacing w:line="336" w:lineRule="auto"/>
      </w:pPr>
      <w:r w:rsidRPr="198415F4">
        <w:rPr>
          <w:b/>
          <w:bCs/>
          <w:color w:val="C72127" w:themeColor="accent1"/>
        </w:rPr>
        <w:t xml:space="preserve">Full name, phone number. </w:t>
      </w:r>
      <w:r>
        <w:t>For contact purposes and administration.</w:t>
      </w:r>
    </w:p>
    <w:p w14:paraId="0FFA8DF7" w14:textId="77777777" w:rsidR="003B41BE" w:rsidRPr="003B41BE" w:rsidRDefault="003B41BE" w:rsidP="003B41BE">
      <w:pPr>
        <w:numPr>
          <w:ilvl w:val="0"/>
          <w:numId w:val="22"/>
        </w:numPr>
        <w:spacing w:line="336" w:lineRule="auto"/>
      </w:pPr>
      <w:r w:rsidRPr="003B41BE">
        <w:rPr>
          <w:b/>
          <w:bCs/>
          <w:color w:val="C72127"/>
        </w:rPr>
        <w:t xml:space="preserve">Email address. </w:t>
      </w:r>
      <w:r w:rsidRPr="003B41BE">
        <w:t>For contact purposes.</w:t>
      </w:r>
    </w:p>
    <w:p w14:paraId="1A250497" w14:textId="77777777" w:rsidR="003B41BE" w:rsidRPr="003B41BE" w:rsidRDefault="003B41BE" w:rsidP="003B41BE">
      <w:pPr>
        <w:numPr>
          <w:ilvl w:val="0"/>
          <w:numId w:val="22"/>
        </w:numPr>
        <w:spacing w:line="336" w:lineRule="auto"/>
      </w:pPr>
      <w:r w:rsidRPr="003B41BE">
        <w:rPr>
          <w:b/>
          <w:bCs/>
          <w:color w:val="C72127"/>
        </w:rPr>
        <w:t>Team name, group number, high school.</w:t>
      </w:r>
      <w:r w:rsidRPr="003B41BE">
        <w:t xml:space="preserve"> For contact purposes and administration.</w:t>
      </w:r>
    </w:p>
    <w:p w14:paraId="192DCFC0" w14:textId="77777777" w:rsidR="003B41BE" w:rsidRPr="003B41BE" w:rsidRDefault="003B41BE" w:rsidP="003B41BE">
      <w:pPr>
        <w:numPr>
          <w:ilvl w:val="0"/>
          <w:numId w:val="22"/>
        </w:numPr>
        <w:spacing w:line="336" w:lineRule="auto"/>
      </w:pPr>
      <w:r w:rsidRPr="003B41BE">
        <w:rPr>
          <w:b/>
          <w:bCs/>
          <w:color w:val="C72127"/>
        </w:rPr>
        <w:t>Skype name.</w:t>
      </w:r>
      <w:r w:rsidRPr="003B41BE">
        <w:t xml:space="preserve"> For contact purposes, e.g. Feedback Moments.</w:t>
      </w:r>
    </w:p>
    <w:p w14:paraId="0D87C9C0" w14:textId="77777777" w:rsidR="003B41BE" w:rsidRPr="003B41BE" w:rsidRDefault="003B41BE" w:rsidP="003B41BE">
      <w:pPr>
        <w:spacing w:line="336" w:lineRule="auto"/>
      </w:pPr>
    </w:p>
    <w:p w14:paraId="2D538BCA" w14:textId="77777777" w:rsidR="003B41BE" w:rsidRPr="003B41BE" w:rsidRDefault="37B753FE" w:rsidP="002F2789">
      <w:pPr>
        <w:pStyle w:val="PS3"/>
      </w:pPr>
      <w:r>
        <w:t>Sources</w:t>
      </w:r>
    </w:p>
    <w:p w14:paraId="79269155" w14:textId="77777777" w:rsidR="003B41BE" w:rsidRPr="003B41BE" w:rsidRDefault="003B41BE" w:rsidP="003B41BE">
      <w:pPr>
        <w:spacing w:line="336" w:lineRule="auto"/>
        <w:ind w:left="142"/>
      </w:pPr>
      <w:r w:rsidRPr="003B41BE">
        <w:t>Provided by the data subject, e.g. through the registration form or email.</w:t>
      </w:r>
    </w:p>
    <w:p w14:paraId="57A2589F" w14:textId="77777777" w:rsidR="003B41BE" w:rsidRPr="003B41BE" w:rsidRDefault="003B41BE" w:rsidP="003B41BE">
      <w:pPr>
        <w:spacing w:line="336" w:lineRule="auto"/>
      </w:pPr>
    </w:p>
    <w:p w14:paraId="0A2EB796" w14:textId="77777777" w:rsidR="003B41BE" w:rsidRPr="003B41BE" w:rsidRDefault="37B753FE" w:rsidP="002F2789">
      <w:pPr>
        <w:pStyle w:val="PS3"/>
      </w:pPr>
      <w:r>
        <w:t>Receivers</w:t>
      </w:r>
    </w:p>
    <w:p w14:paraId="3D45B794" w14:textId="68699196" w:rsidR="003B41BE" w:rsidRPr="003B41BE" w:rsidRDefault="003B41BE" w:rsidP="003B41BE">
      <w:pPr>
        <w:spacing w:line="336" w:lineRule="auto"/>
        <w:ind w:left="142"/>
      </w:pPr>
      <w:r w:rsidRPr="003B41BE">
        <w:t>All people from the SensUs Organization have access to the Google Drive folder containing the data above. No personal data is shared with third parties unless specific consent has been asked and given.</w:t>
      </w:r>
    </w:p>
    <w:p w14:paraId="36A08A8C" w14:textId="77777777" w:rsidR="003B41BE" w:rsidRPr="003B41BE" w:rsidRDefault="003B41BE" w:rsidP="003B41BE">
      <w:pPr>
        <w:spacing w:line="336" w:lineRule="auto"/>
      </w:pPr>
    </w:p>
    <w:p w14:paraId="47EFF846" w14:textId="77777777" w:rsidR="003B41BE" w:rsidRPr="003B41BE" w:rsidRDefault="37B753FE" w:rsidP="002F2789">
      <w:pPr>
        <w:pStyle w:val="PS3"/>
      </w:pPr>
      <w:r>
        <w:t>Retention period</w:t>
      </w:r>
    </w:p>
    <w:p w14:paraId="5C145FFB" w14:textId="77777777" w:rsidR="003B41BE" w:rsidRPr="003B41BE" w:rsidRDefault="003B41BE" w:rsidP="003B41BE">
      <w:pPr>
        <w:spacing w:line="336" w:lineRule="auto"/>
        <w:ind w:left="142"/>
      </w:pPr>
      <w:r w:rsidRPr="003B41BE">
        <w:t>Personal data in administration is retained up to 3 years after the SensUs Innovation Days. However, information on the SensUs website, i.e. names, Team photo, and documents, are shown for a period of 10 years and retained indefinitely for archival purposes. Non-personal data is stored indefinitely.</w:t>
      </w:r>
    </w:p>
    <w:p w14:paraId="14B31620" w14:textId="77777777" w:rsidR="003B41BE" w:rsidRPr="003B41BE" w:rsidRDefault="003B41BE" w:rsidP="003B41BE">
      <w:pPr>
        <w:spacing w:line="336" w:lineRule="auto"/>
      </w:pPr>
    </w:p>
    <w:p w14:paraId="37B56012" w14:textId="65FFBC2E" w:rsidR="003B41BE" w:rsidRPr="003B41BE" w:rsidRDefault="37B753FE" w:rsidP="37B753FE">
      <w:pPr>
        <w:pStyle w:val="PS2"/>
        <w:rPr>
          <w:rFonts w:asciiTheme="minorHAnsi" w:eastAsiaTheme="minorEastAsia" w:hAnsiTheme="minorHAnsi" w:cstheme="minorBidi"/>
          <w:szCs w:val="22"/>
        </w:rPr>
      </w:pPr>
      <w:r>
        <w:t>Express Venture Building Program participants</w:t>
      </w:r>
    </w:p>
    <w:p w14:paraId="5CB63223" w14:textId="4DFBF92B" w:rsidR="003B41BE" w:rsidRPr="003B41BE" w:rsidRDefault="37B753FE" w:rsidP="37B753FE">
      <w:pPr>
        <w:numPr>
          <w:ilvl w:val="0"/>
          <w:numId w:val="22"/>
        </w:numPr>
        <w:spacing w:line="336" w:lineRule="auto"/>
      </w:pPr>
      <w:r w:rsidRPr="37B753FE">
        <w:rPr>
          <w:b/>
          <w:bCs/>
          <w:color w:val="C72127" w:themeColor="accent1"/>
        </w:rPr>
        <w:t xml:space="preserve">Full name, phone number. </w:t>
      </w:r>
      <w:r>
        <w:t>For contact purposes and administration.</w:t>
      </w:r>
    </w:p>
    <w:p w14:paraId="074E1412" w14:textId="77777777" w:rsidR="003B41BE" w:rsidRPr="003B41BE" w:rsidRDefault="37B753FE" w:rsidP="37B753FE">
      <w:pPr>
        <w:numPr>
          <w:ilvl w:val="0"/>
          <w:numId w:val="22"/>
        </w:numPr>
        <w:spacing w:line="336" w:lineRule="auto"/>
      </w:pPr>
      <w:r w:rsidRPr="37B753FE">
        <w:rPr>
          <w:b/>
          <w:bCs/>
          <w:color w:val="C72127" w:themeColor="accent1"/>
        </w:rPr>
        <w:t xml:space="preserve">Email address. </w:t>
      </w:r>
      <w:r>
        <w:t>For contact purposes.</w:t>
      </w:r>
    </w:p>
    <w:p w14:paraId="08AA3EF9" w14:textId="420B4566" w:rsidR="003B41BE" w:rsidRPr="003B41BE" w:rsidRDefault="37B753FE" w:rsidP="37B753FE">
      <w:pPr>
        <w:numPr>
          <w:ilvl w:val="0"/>
          <w:numId w:val="22"/>
        </w:numPr>
        <w:spacing w:line="336" w:lineRule="auto"/>
      </w:pPr>
      <w:r w:rsidRPr="37B753FE">
        <w:rPr>
          <w:b/>
          <w:bCs/>
          <w:color w:val="C72127" w:themeColor="accent1"/>
        </w:rPr>
        <w:t>Team name.</w:t>
      </w:r>
      <w:r>
        <w:t xml:space="preserve"> For contact purposes and administration.</w:t>
      </w:r>
    </w:p>
    <w:p w14:paraId="21E023F5" w14:textId="77777777" w:rsidR="003B41BE" w:rsidRPr="003B41BE" w:rsidRDefault="37B753FE" w:rsidP="37B753FE">
      <w:pPr>
        <w:numPr>
          <w:ilvl w:val="0"/>
          <w:numId w:val="22"/>
        </w:numPr>
        <w:spacing w:line="336" w:lineRule="auto"/>
      </w:pPr>
      <w:r w:rsidRPr="37B753FE">
        <w:rPr>
          <w:b/>
          <w:bCs/>
          <w:color w:val="C72127" w:themeColor="accent1"/>
        </w:rPr>
        <w:t>Skype name.</w:t>
      </w:r>
      <w:r>
        <w:t xml:space="preserve"> For contact purposes, e.g. Feedback Moments.</w:t>
      </w:r>
    </w:p>
    <w:p w14:paraId="71F21173" w14:textId="77777777" w:rsidR="003B41BE" w:rsidRPr="003B41BE" w:rsidRDefault="003B41BE" w:rsidP="003B41BE">
      <w:pPr>
        <w:spacing w:line="336" w:lineRule="auto"/>
      </w:pPr>
    </w:p>
    <w:p w14:paraId="4EF81FDC" w14:textId="77777777" w:rsidR="003B41BE" w:rsidRPr="003B41BE" w:rsidRDefault="37B753FE" w:rsidP="37B753FE">
      <w:pPr>
        <w:pStyle w:val="PS3"/>
      </w:pPr>
      <w:r>
        <w:lastRenderedPageBreak/>
        <w:t>Sources</w:t>
      </w:r>
    </w:p>
    <w:p w14:paraId="16C47324" w14:textId="77777777" w:rsidR="003B41BE" w:rsidRPr="003B41BE" w:rsidRDefault="37B753FE" w:rsidP="37B753FE">
      <w:pPr>
        <w:spacing w:line="336" w:lineRule="auto"/>
        <w:ind w:left="142"/>
      </w:pPr>
      <w:r>
        <w:t>Provided by the data subject, e.g. through the registration form or email.</w:t>
      </w:r>
    </w:p>
    <w:p w14:paraId="2BB47F55" w14:textId="77777777" w:rsidR="003B41BE" w:rsidRPr="003B41BE" w:rsidRDefault="003B41BE" w:rsidP="003B41BE">
      <w:pPr>
        <w:spacing w:line="336" w:lineRule="auto"/>
      </w:pPr>
    </w:p>
    <w:p w14:paraId="65EF2D29" w14:textId="77777777" w:rsidR="003B41BE" w:rsidRPr="003B41BE" w:rsidRDefault="37B753FE" w:rsidP="37B753FE">
      <w:pPr>
        <w:pStyle w:val="PS3"/>
      </w:pPr>
      <w:r>
        <w:t>Receivers</w:t>
      </w:r>
    </w:p>
    <w:p w14:paraId="308D5D46" w14:textId="668E2F8F" w:rsidR="003B41BE" w:rsidRPr="003B41BE" w:rsidRDefault="37B753FE" w:rsidP="37B753FE">
      <w:pPr>
        <w:spacing w:line="336" w:lineRule="auto"/>
        <w:ind w:left="142"/>
      </w:pPr>
      <w:r>
        <w:t>All people from the SensUs Organization and SensUs Organization Alumni have access to the Google Drive folder containing the data above. No personal data is shared with third parties unless specific consent has been asked and given.</w:t>
      </w:r>
    </w:p>
    <w:p w14:paraId="164D9D22" w14:textId="77777777" w:rsidR="003B41BE" w:rsidRPr="003B41BE" w:rsidRDefault="003B41BE" w:rsidP="003B41BE">
      <w:pPr>
        <w:spacing w:line="336" w:lineRule="auto"/>
      </w:pPr>
    </w:p>
    <w:p w14:paraId="7E9AEEE1" w14:textId="77777777" w:rsidR="003B41BE" w:rsidRPr="003B41BE" w:rsidRDefault="37B753FE" w:rsidP="37B753FE">
      <w:pPr>
        <w:pStyle w:val="PS3"/>
      </w:pPr>
      <w:r>
        <w:t>Retention period</w:t>
      </w:r>
    </w:p>
    <w:p w14:paraId="7D915726" w14:textId="6A340581" w:rsidR="003B41BE" w:rsidRPr="003B41BE" w:rsidRDefault="37B753FE" w:rsidP="37B753FE">
      <w:pPr>
        <w:spacing w:line="336" w:lineRule="auto"/>
        <w:ind w:left="142"/>
      </w:pPr>
      <w:r>
        <w:t>Personal data in administration is retained up to 3 years after the Express Venture Building Program. However, information on the SensUs website, i.e. names, Team photo, and documents, are shown for a period of 10 years and retained indefinitely for archival purposes. Non-personal data is stored indefinitely.</w:t>
      </w:r>
    </w:p>
    <w:p w14:paraId="3564795B" w14:textId="3725723D" w:rsidR="003B41BE" w:rsidRDefault="003B41BE" w:rsidP="37B753FE">
      <w:pPr>
        <w:spacing w:line="336" w:lineRule="auto"/>
      </w:pPr>
    </w:p>
    <w:p w14:paraId="59ECED55" w14:textId="1D7B9A8E" w:rsidR="009F449A" w:rsidRPr="003B41BE" w:rsidRDefault="009F449A" w:rsidP="009F449A">
      <w:pPr>
        <w:pStyle w:val="PS2"/>
      </w:pPr>
      <w:r>
        <w:t>Voters during SensUs Innovation Days</w:t>
      </w:r>
    </w:p>
    <w:p w14:paraId="1E894676" w14:textId="4A475FEB" w:rsidR="005C0925" w:rsidRDefault="001B6F59" w:rsidP="009F449A">
      <w:pPr>
        <w:numPr>
          <w:ilvl w:val="0"/>
          <w:numId w:val="23"/>
        </w:numPr>
        <w:spacing w:line="336" w:lineRule="auto"/>
      </w:pPr>
      <w:r w:rsidRPr="00FE0B39">
        <w:rPr>
          <w:b/>
          <w:bCs/>
          <w:color w:val="C72127"/>
        </w:rPr>
        <w:t>Full name</w:t>
      </w:r>
      <w:r w:rsidR="00B03173">
        <w:rPr>
          <w:b/>
          <w:bCs/>
          <w:color w:val="C72127"/>
        </w:rPr>
        <w:t xml:space="preserve">. </w:t>
      </w:r>
      <w:r w:rsidR="00B03173" w:rsidRPr="00B03173">
        <w:t xml:space="preserve">For </w:t>
      </w:r>
      <w:r w:rsidR="00B03173">
        <w:t xml:space="preserve">validation and </w:t>
      </w:r>
      <w:r w:rsidR="00B03173" w:rsidRPr="00B03173">
        <w:t>administration purposes</w:t>
      </w:r>
      <w:r w:rsidR="00B03173">
        <w:t>.</w:t>
      </w:r>
    </w:p>
    <w:p w14:paraId="2F37A31F" w14:textId="2778ED99" w:rsidR="00CC338A" w:rsidRPr="00B03173" w:rsidRDefault="00CC338A" w:rsidP="00CC338A">
      <w:pPr>
        <w:numPr>
          <w:ilvl w:val="0"/>
          <w:numId w:val="23"/>
        </w:numPr>
        <w:spacing w:line="336" w:lineRule="auto"/>
      </w:pPr>
      <w:r>
        <w:rPr>
          <w:b/>
          <w:bCs/>
          <w:color w:val="C72127"/>
        </w:rPr>
        <w:t>Email address</w:t>
      </w:r>
      <w:r>
        <w:rPr>
          <w:b/>
          <w:bCs/>
          <w:color w:val="C72127"/>
        </w:rPr>
        <w:t xml:space="preserve">. </w:t>
      </w:r>
      <w:r w:rsidRPr="00B03173">
        <w:t xml:space="preserve">For </w:t>
      </w:r>
      <w:r>
        <w:t xml:space="preserve">validation and </w:t>
      </w:r>
      <w:r w:rsidRPr="00B03173">
        <w:t>administration purposes</w:t>
      </w:r>
      <w:r>
        <w:t>.</w:t>
      </w:r>
    </w:p>
    <w:p w14:paraId="198BA1D0" w14:textId="32B96B05" w:rsidR="00CD4C52" w:rsidRPr="00FE0B39" w:rsidRDefault="00CD4C52" w:rsidP="009F449A">
      <w:pPr>
        <w:numPr>
          <w:ilvl w:val="0"/>
          <w:numId w:val="23"/>
        </w:numPr>
        <w:spacing w:line="336" w:lineRule="auto"/>
        <w:rPr>
          <w:b/>
          <w:bCs/>
          <w:color w:val="C72127"/>
        </w:rPr>
      </w:pPr>
      <w:r w:rsidRPr="00FE0B39">
        <w:rPr>
          <w:b/>
          <w:bCs/>
          <w:color w:val="C72127"/>
        </w:rPr>
        <w:t>Location</w:t>
      </w:r>
      <w:r w:rsidR="00B03173">
        <w:rPr>
          <w:b/>
          <w:bCs/>
          <w:color w:val="C72127"/>
        </w:rPr>
        <w:t xml:space="preserve">. </w:t>
      </w:r>
      <w:r w:rsidR="00B03173" w:rsidRPr="00B03173">
        <w:t xml:space="preserve">For </w:t>
      </w:r>
      <w:r w:rsidR="00B03173">
        <w:t xml:space="preserve">validation and </w:t>
      </w:r>
      <w:r w:rsidR="00B03173" w:rsidRPr="00B03173">
        <w:t>administration purposes</w:t>
      </w:r>
      <w:r w:rsidR="00B03173">
        <w:t>.</w:t>
      </w:r>
    </w:p>
    <w:p w14:paraId="336D3617" w14:textId="0E4B6E05" w:rsidR="00FE0B39" w:rsidRPr="00CB1AC8" w:rsidRDefault="00CD4C52" w:rsidP="00CB1AC8">
      <w:pPr>
        <w:numPr>
          <w:ilvl w:val="0"/>
          <w:numId w:val="23"/>
        </w:numPr>
        <w:spacing w:line="336" w:lineRule="auto"/>
        <w:rPr>
          <w:b/>
          <w:bCs/>
          <w:color w:val="C72127"/>
        </w:rPr>
      </w:pPr>
      <w:r w:rsidRPr="00FE0B39">
        <w:rPr>
          <w:b/>
          <w:bCs/>
          <w:color w:val="C72127"/>
        </w:rPr>
        <w:t>Role with regards to the SensUs Competition</w:t>
      </w:r>
      <w:r w:rsidR="00B03173">
        <w:rPr>
          <w:b/>
          <w:bCs/>
          <w:color w:val="C72127"/>
        </w:rPr>
        <w:t xml:space="preserve">. </w:t>
      </w:r>
      <w:r w:rsidR="00B03173" w:rsidRPr="00B03173">
        <w:t xml:space="preserve">For </w:t>
      </w:r>
      <w:r w:rsidR="00B03173">
        <w:t xml:space="preserve">validation and </w:t>
      </w:r>
      <w:r w:rsidR="00B03173" w:rsidRPr="00B03173">
        <w:t>administration purposes</w:t>
      </w:r>
      <w:r w:rsidR="00B03173">
        <w:t>.</w:t>
      </w:r>
    </w:p>
    <w:p w14:paraId="1A192261" w14:textId="203CB644" w:rsidR="009F449A" w:rsidRDefault="009F449A" w:rsidP="009F449A">
      <w:pPr>
        <w:spacing w:line="336" w:lineRule="auto"/>
      </w:pPr>
    </w:p>
    <w:p w14:paraId="46EBD1DD" w14:textId="77777777" w:rsidR="007363CD" w:rsidRPr="003B41BE" w:rsidRDefault="007363CD" w:rsidP="007363CD">
      <w:pPr>
        <w:pStyle w:val="PS3"/>
      </w:pPr>
      <w:r>
        <w:t>Sources</w:t>
      </w:r>
    </w:p>
    <w:p w14:paraId="4241BDB1" w14:textId="2649BFDE" w:rsidR="007762F1" w:rsidRDefault="007363CD" w:rsidP="007762F1">
      <w:pPr>
        <w:spacing w:line="336" w:lineRule="auto"/>
        <w:ind w:left="142"/>
      </w:pPr>
      <w:r w:rsidRPr="003B41BE">
        <w:t>Provided by the data subject, e.g. through</w:t>
      </w:r>
      <w:r w:rsidR="003519E5">
        <w:t xml:space="preserve"> the SensUs</w:t>
      </w:r>
      <w:r w:rsidR="00E93D47">
        <w:t xml:space="preserve"> Website</w:t>
      </w:r>
      <w:r w:rsidRPr="003B41BE">
        <w:t>.</w:t>
      </w:r>
    </w:p>
    <w:p w14:paraId="76526E27" w14:textId="77777777" w:rsidR="007762F1" w:rsidRPr="003B41BE" w:rsidRDefault="007762F1" w:rsidP="007762F1">
      <w:pPr>
        <w:spacing w:line="336" w:lineRule="auto"/>
      </w:pPr>
    </w:p>
    <w:p w14:paraId="030C8714" w14:textId="77777777" w:rsidR="007762F1" w:rsidRPr="003B41BE" w:rsidRDefault="007762F1" w:rsidP="007762F1">
      <w:pPr>
        <w:pStyle w:val="PS3"/>
      </w:pPr>
      <w:r>
        <w:t>Receivers</w:t>
      </w:r>
    </w:p>
    <w:p w14:paraId="12A6B308" w14:textId="77777777" w:rsidR="007762F1" w:rsidRPr="003B41BE" w:rsidRDefault="007762F1" w:rsidP="007762F1">
      <w:pPr>
        <w:spacing w:line="336" w:lineRule="auto"/>
        <w:ind w:left="142"/>
      </w:pPr>
      <w:r>
        <w:t>All people from the SensUs Organization and SensUs Organization Alumni have access to the Google Drive folder containing the data above. No personal data is shared with third parties unless specific consent has been asked and given.</w:t>
      </w:r>
    </w:p>
    <w:p w14:paraId="4A6796AF" w14:textId="77777777" w:rsidR="007762F1" w:rsidRPr="003B41BE" w:rsidRDefault="007762F1" w:rsidP="009F449A">
      <w:pPr>
        <w:spacing w:line="336" w:lineRule="auto"/>
      </w:pPr>
    </w:p>
    <w:p w14:paraId="0A3B9A91" w14:textId="77777777" w:rsidR="00CB163B" w:rsidRPr="003B41BE" w:rsidRDefault="00CB163B" w:rsidP="00CB163B">
      <w:pPr>
        <w:pStyle w:val="PS3"/>
      </w:pPr>
      <w:r>
        <w:t>Retention period</w:t>
      </w:r>
    </w:p>
    <w:p w14:paraId="2BA55B22" w14:textId="105DBF10" w:rsidR="00CB163B" w:rsidRPr="003B41BE" w:rsidRDefault="00CB163B" w:rsidP="00CB163B">
      <w:pPr>
        <w:spacing w:line="336" w:lineRule="auto"/>
        <w:ind w:left="142"/>
      </w:pPr>
      <w:r>
        <w:t xml:space="preserve">Personal data in administration is retained up to 3 years after the </w:t>
      </w:r>
      <w:r>
        <w:t>SensUs Innovation Days</w:t>
      </w:r>
      <w:r>
        <w:t>.</w:t>
      </w:r>
    </w:p>
    <w:p w14:paraId="5C3415F5" w14:textId="2B653C9B" w:rsidR="37B753FE" w:rsidRDefault="37B753FE" w:rsidP="37B753FE">
      <w:pPr>
        <w:pStyle w:val="PS2"/>
        <w:numPr>
          <w:ilvl w:val="2"/>
          <w:numId w:val="0"/>
        </w:numPr>
      </w:pPr>
    </w:p>
    <w:p w14:paraId="6A906695" w14:textId="77777777" w:rsidR="003B41BE" w:rsidRPr="003B41BE" w:rsidRDefault="37B753FE" w:rsidP="002F2789">
      <w:pPr>
        <w:pStyle w:val="PS2"/>
      </w:pPr>
      <w:r>
        <w:t>Visual media</w:t>
      </w:r>
    </w:p>
    <w:p w14:paraId="40BC49C1" w14:textId="5FF6EAC0" w:rsidR="003B41BE" w:rsidRPr="003B41BE" w:rsidRDefault="003B41BE" w:rsidP="003B41BE">
      <w:pPr>
        <w:numPr>
          <w:ilvl w:val="0"/>
          <w:numId w:val="23"/>
        </w:numPr>
        <w:spacing w:line="336" w:lineRule="auto"/>
      </w:pPr>
      <w:r w:rsidRPr="003B41BE">
        <w:rPr>
          <w:b/>
          <w:bCs/>
          <w:color w:val="C72127"/>
        </w:rPr>
        <w:t xml:space="preserve">Recordings </w:t>
      </w:r>
      <w:r w:rsidR="00756035">
        <w:rPr>
          <w:b/>
          <w:bCs/>
          <w:color w:val="C72127"/>
        </w:rPr>
        <w:t xml:space="preserve">and photos </w:t>
      </w:r>
      <w:r w:rsidRPr="003B41BE">
        <w:rPr>
          <w:b/>
          <w:bCs/>
          <w:color w:val="C72127"/>
        </w:rPr>
        <w:t>during SensUs Event.</w:t>
      </w:r>
      <w:r w:rsidRPr="003B41BE">
        <w:t xml:space="preserve"> For promotional and archival purposes, e.g. the after movie for the Event.</w:t>
      </w:r>
    </w:p>
    <w:p w14:paraId="7A89D679" w14:textId="02887D9A" w:rsidR="003B41BE" w:rsidRPr="003B41BE" w:rsidRDefault="003B41BE" w:rsidP="003B41BE">
      <w:pPr>
        <w:numPr>
          <w:ilvl w:val="0"/>
          <w:numId w:val="23"/>
        </w:numPr>
        <w:spacing w:line="336" w:lineRule="auto"/>
      </w:pPr>
      <w:r w:rsidRPr="003B41BE">
        <w:rPr>
          <w:b/>
          <w:bCs/>
          <w:color w:val="C72127"/>
        </w:rPr>
        <w:t xml:space="preserve">Recordings </w:t>
      </w:r>
      <w:r w:rsidR="00756035">
        <w:rPr>
          <w:b/>
          <w:bCs/>
          <w:color w:val="C72127"/>
        </w:rPr>
        <w:t xml:space="preserve">and photos </w:t>
      </w:r>
      <w:r w:rsidRPr="003B41BE">
        <w:rPr>
          <w:b/>
          <w:bCs/>
          <w:color w:val="C72127"/>
        </w:rPr>
        <w:t xml:space="preserve">during the SensUs Innovation Days. </w:t>
      </w:r>
      <w:r w:rsidRPr="003B41BE">
        <w:t>For promotional and archival purposes, e.g. the after movie.</w:t>
      </w:r>
    </w:p>
    <w:p w14:paraId="6047EE9D" w14:textId="12999142" w:rsidR="00A17077" w:rsidRPr="003B41BE" w:rsidRDefault="00A17077" w:rsidP="00A17077">
      <w:pPr>
        <w:numPr>
          <w:ilvl w:val="0"/>
          <w:numId w:val="23"/>
        </w:numPr>
        <w:spacing w:line="336" w:lineRule="auto"/>
      </w:pPr>
      <w:r w:rsidRPr="003B41BE">
        <w:rPr>
          <w:b/>
          <w:bCs/>
          <w:color w:val="C72127"/>
        </w:rPr>
        <w:t xml:space="preserve">Recordings </w:t>
      </w:r>
      <w:r w:rsidR="00756035">
        <w:rPr>
          <w:b/>
          <w:bCs/>
          <w:color w:val="C72127"/>
        </w:rPr>
        <w:t xml:space="preserve">and photos </w:t>
      </w:r>
      <w:r w:rsidRPr="003B41BE">
        <w:rPr>
          <w:b/>
          <w:bCs/>
          <w:color w:val="C72127"/>
        </w:rPr>
        <w:t xml:space="preserve">during </w:t>
      </w:r>
      <w:r w:rsidR="00205AFA">
        <w:rPr>
          <w:b/>
          <w:bCs/>
          <w:color w:val="C72127"/>
        </w:rPr>
        <w:t>activities organized by the SensUs Organization</w:t>
      </w:r>
      <w:r w:rsidR="002C5058">
        <w:rPr>
          <w:b/>
          <w:bCs/>
          <w:color w:val="C72127"/>
        </w:rPr>
        <w:t xml:space="preserve"> or in </w:t>
      </w:r>
      <w:r w:rsidR="00816863">
        <w:rPr>
          <w:b/>
          <w:bCs/>
          <w:color w:val="C72127"/>
        </w:rPr>
        <w:t>dedication</w:t>
      </w:r>
      <w:r w:rsidR="002C5058">
        <w:rPr>
          <w:b/>
          <w:bCs/>
          <w:color w:val="C72127"/>
        </w:rPr>
        <w:t xml:space="preserve"> of the SensUs Competition</w:t>
      </w:r>
      <w:r w:rsidR="00205AFA">
        <w:rPr>
          <w:b/>
          <w:bCs/>
          <w:color w:val="C72127"/>
        </w:rPr>
        <w:t>.</w:t>
      </w:r>
      <w:r w:rsidRPr="003B41BE">
        <w:rPr>
          <w:b/>
          <w:bCs/>
          <w:color w:val="C72127"/>
        </w:rPr>
        <w:t xml:space="preserve"> </w:t>
      </w:r>
      <w:r w:rsidRPr="003B41BE">
        <w:t xml:space="preserve">For promotional and archival purposes, e.g. </w:t>
      </w:r>
      <w:r w:rsidR="00205AFA">
        <w:t xml:space="preserve">photos during the Meet </w:t>
      </w:r>
      <w:r w:rsidR="00F315CB">
        <w:t>t</w:t>
      </w:r>
      <w:r w:rsidR="00205AFA">
        <w:t>he Partners event</w:t>
      </w:r>
      <w:r w:rsidRPr="003B41BE">
        <w:t>.</w:t>
      </w:r>
    </w:p>
    <w:p w14:paraId="34BCD810" w14:textId="77777777" w:rsidR="003B41BE" w:rsidRPr="003B41BE" w:rsidRDefault="003B41BE" w:rsidP="003B41BE">
      <w:pPr>
        <w:spacing w:line="336" w:lineRule="auto"/>
      </w:pPr>
    </w:p>
    <w:p w14:paraId="4BB9B062" w14:textId="77777777" w:rsidR="003B41BE" w:rsidRPr="002F2789" w:rsidRDefault="37B753FE" w:rsidP="002F2789">
      <w:pPr>
        <w:pStyle w:val="PS3"/>
      </w:pPr>
      <w:r>
        <w:lastRenderedPageBreak/>
        <w:t>Retention period</w:t>
      </w:r>
    </w:p>
    <w:p w14:paraId="2DB07FE3" w14:textId="77777777" w:rsidR="003B41BE" w:rsidRPr="003B41BE" w:rsidRDefault="003B41BE" w:rsidP="003B41BE">
      <w:pPr>
        <w:spacing w:line="336" w:lineRule="auto"/>
        <w:ind w:left="142"/>
      </w:pPr>
      <w:r w:rsidRPr="003B41BE">
        <w:t>Recordings and photos are retained indefinitely for archival purposes and are shown on the SensUs website for a period of 10 years. Recordings and photos are also posted on Facebook, LinkedIn, Flickr, Instagram, YouTube, and SensUs Connect.</w:t>
      </w:r>
    </w:p>
    <w:p w14:paraId="3DB1C4B7" w14:textId="77777777" w:rsidR="00396F94" w:rsidRPr="003B41BE" w:rsidRDefault="00396F94" w:rsidP="003B41BE"/>
    <w:sectPr w:rsidR="00396F94" w:rsidRPr="003B41BE" w:rsidSect="00CF4605">
      <w:footerReference w:type="default" r:id="rId9"/>
      <w:pgSz w:w="11910" w:h="16840"/>
      <w:pgMar w:top="1340" w:right="1320" w:bottom="1660" w:left="1320" w:header="0" w:footer="1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5E3FB" w14:textId="77777777" w:rsidR="00521CB1" w:rsidRDefault="00521CB1" w:rsidP="00855934">
      <w:pPr>
        <w:spacing w:line="240" w:lineRule="auto"/>
      </w:pPr>
      <w:r>
        <w:separator/>
      </w:r>
    </w:p>
  </w:endnote>
  <w:endnote w:type="continuationSeparator" w:id="0">
    <w:p w14:paraId="7183FF7F" w14:textId="77777777" w:rsidR="00521CB1" w:rsidRDefault="00521CB1" w:rsidP="00855934">
      <w:pPr>
        <w:spacing w:line="240" w:lineRule="auto"/>
      </w:pPr>
      <w:r>
        <w:continuationSeparator/>
      </w:r>
    </w:p>
  </w:endnote>
  <w:endnote w:type="continuationNotice" w:id="1">
    <w:p w14:paraId="0CAA90BB" w14:textId="77777777" w:rsidR="00521CB1" w:rsidRDefault="00521C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Calibri"/>
    <w:charset w:val="00"/>
    <w:family w:val="swiss"/>
    <w:pitch w:val="variable"/>
    <w:sig w:usb0="E0000AFF" w:usb1="500078FF" w:usb2="00000021" w:usb3="00000000" w:csb0="000001BF" w:csb1="00000000"/>
    <w:embedRegular r:id="rId1" w:fontKey="{DED2BACD-3BDA-40D6-8A3A-A05241AF7A91}"/>
    <w:embedBold r:id="rId2" w:fontKey="{64A2F03E-7BD9-4CC2-A185-2BB3E0DB3A9E}"/>
    <w:embedBoldItalic r:id="rId3" w:fontKey="{D5335BD5-3E6F-4572-9BA1-AB39E96A47F9}"/>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4" w:fontKey="{66BB131D-EBBE-4632-A52E-E12EEF677888}"/>
    <w:embedBold r:id="rId5" w:fontKey="{478823DC-873F-4159-A12B-5E6F4E5A1B23}"/>
  </w:font>
  <w:font w:name="Montserrat">
    <w:charset w:val="00"/>
    <w:family w:val="auto"/>
    <w:pitch w:val="variable"/>
    <w:sig w:usb0="2000020F" w:usb1="00000003" w:usb2="00000000" w:usb3="00000000" w:csb0="00000197" w:csb1="00000000"/>
    <w:embedRegular r:id="rId6" w:fontKey="{C5F13B8F-4871-43A4-812C-AC59CE324EE6}"/>
  </w:font>
  <w:font w:name="Calibri">
    <w:panose1 w:val="020F0502020204030204"/>
    <w:charset w:val="00"/>
    <w:family w:val="swiss"/>
    <w:pitch w:val="variable"/>
    <w:sig w:usb0="E4002EFF" w:usb1="C000247B" w:usb2="00000009" w:usb3="00000000" w:csb0="000001FF" w:csb1="00000000"/>
    <w:embedRegular r:id="rId7" w:fontKey="{2B2016F2-7599-473F-A3D9-2A26668A5C0C}"/>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Heebo">
    <w:altName w:val="Arial"/>
    <w:charset w:val="00"/>
    <w:family w:val="auto"/>
    <w:pitch w:val="variable"/>
    <w:sig w:usb0="00000803" w:usb1="40000001" w:usb2="00000000" w:usb3="00000000" w:csb0="00000021" w:csb1="00000000"/>
  </w:font>
  <w:font w:name="Segoe UI">
    <w:panose1 w:val="020B0502040204020203"/>
    <w:charset w:val="00"/>
    <w:family w:val="swiss"/>
    <w:pitch w:val="variable"/>
    <w:sig w:usb0="E4002EFF" w:usb1="C000E47F" w:usb2="00000009" w:usb3="00000000" w:csb0="000001FF" w:csb1="00000000"/>
    <w:embedRegular r:id="rId8" w:fontKey="{A4FF81C9-2665-4AB7-B55C-94863EA10F5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13F10" w14:textId="581DA3EF" w:rsidR="006B4776" w:rsidRDefault="006B4776">
    <w:pPr>
      <w:pStyle w:val="BodyText"/>
      <w:spacing w:line="14" w:lineRule="auto"/>
    </w:pPr>
    <w:r>
      <w:rPr>
        <w:noProof/>
      </w:rPr>
      <w:drawing>
        <wp:anchor distT="0" distB="0" distL="0" distR="0" simplePos="0" relativeHeight="251658240" behindDoc="1" locked="0" layoutInCell="1" allowOverlap="1" wp14:anchorId="32BDD1C9" wp14:editId="3725C9B0">
          <wp:simplePos x="0" y="0"/>
          <wp:positionH relativeFrom="page">
            <wp:posOffset>914400</wp:posOffset>
          </wp:positionH>
          <wp:positionV relativeFrom="page">
            <wp:posOffset>9636785</wp:posOffset>
          </wp:positionV>
          <wp:extent cx="491667" cy="359403"/>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91667" cy="359403"/>
                  </a:xfrm>
                  <a:prstGeom prst="rect">
                    <a:avLst/>
                  </a:prstGeom>
                </pic:spPr>
              </pic:pic>
            </a:graphicData>
          </a:graphic>
        </wp:anchor>
      </w:drawing>
    </w:r>
    <w:r w:rsidR="00B20065">
      <w:rPr>
        <w:noProof/>
      </w:rPr>
      <mc:AlternateContent>
        <mc:Choice Requires="wps">
          <w:drawing>
            <wp:anchor distT="0" distB="0" distL="114300" distR="114300" simplePos="0" relativeHeight="251658241" behindDoc="1" locked="0" layoutInCell="1" allowOverlap="1" wp14:anchorId="01E5D24C" wp14:editId="2D7E0F4C">
              <wp:simplePos x="0" y="0"/>
              <wp:positionH relativeFrom="page">
                <wp:posOffset>6466205</wp:posOffset>
              </wp:positionH>
              <wp:positionV relativeFrom="page">
                <wp:posOffset>9613900</wp:posOffset>
              </wp:positionV>
              <wp:extent cx="216535" cy="167005"/>
              <wp:effectExtent l="0" t="3175" r="3810" b="127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161D5" w14:textId="77777777" w:rsidR="006B4776" w:rsidRDefault="006B4776">
                          <w:pPr>
                            <w:pStyle w:val="BodyText"/>
                            <w:spacing w:before="12"/>
                            <w:ind w:left="60"/>
                          </w:pPr>
                          <w:r>
                            <w:fldChar w:fldCharType="begin"/>
                          </w:r>
                          <w:r>
                            <w:rPr>
                              <w:color w:val="1E2F62"/>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5D24C" id="_x0000_t202" coordsize="21600,21600" o:spt="202" path="m,l,21600r21600,l21600,xe">
              <v:stroke joinstyle="miter"/>
              <v:path gradientshapeok="t" o:connecttype="rect"/>
            </v:shapetype>
            <v:shape id="Tekstvak 1" o:spid="_x0000_s1027" type="#_x0000_t202" style="position:absolute;margin-left:509.15pt;margin-top:757pt;width:17.05pt;height:13.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" filled="f" stroked="f">
              <v:textbox inset="0,0,0,0">
                <w:txbxContent>
                  <w:p w14:paraId="68C161D5" w14:textId="77777777" w:rsidR="006B4776" w:rsidRDefault="006B4776">
                    <w:pPr>
                      <w:pStyle w:val="BodyText"/>
                      <w:spacing w:before="12"/>
                      <w:ind w:left="60"/>
                    </w:pPr>
                    <w:r>
                      <w:fldChar w:fldCharType="begin"/>
                    </w:r>
                    <w:r>
                      <w:rPr>
                        <w:color w:val="1E2F62"/>
                      </w:rPr>
                      <w:instrText xml:space="preserve"> PAGE </w:instrText>
                    </w:r>
                    <w:r>
                      <w:fldChar w:fldCharType="separate"/>
                    </w:r>
                    <w: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226B6" w14:textId="77777777" w:rsidR="00521CB1" w:rsidRDefault="00521CB1" w:rsidP="00855934">
      <w:pPr>
        <w:spacing w:line="240" w:lineRule="auto"/>
      </w:pPr>
      <w:r>
        <w:separator/>
      </w:r>
    </w:p>
  </w:footnote>
  <w:footnote w:type="continuationSeparator" w:id="0">
    <w:p w14:paraId="2E927C60" w14:textId="77777777" w:rsidR="00521CB1" w:rsidRDefault="00521CB1" w:rsidP="00855934">
      <w:pPr>
        <w:spacing w:line="240" w:lineRule="auto"/>
      </w:pPr>
      <w:r>
        <w:continuationSeparator/>
      </w:r>
    </w:p>
  </w:footnote>
  <w:footnote w:type="continuationNotice" w:id="1">
    <w:p w14:paraId="372021B3" w14:textId="77777777" w:rsidR="00521CB1" w:rsidRDefault="00521CB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84A6A"/>
    <w:multiLevelType w:val="hybridMultilevel"/>
    <w:tmpl w:val="FCA02F5C"/>
    <w:lvl w:ilvl="0" w:tplc="10000001">
      <w:start w:val="1"/>
      <w:numFmt w:val="bullet"/>
      <w:lvlText w:val=""/>
      <w:lvlJc w:val="left"/>
      <w:pPr>
        <w:ind w:left="862" w:hanging="360"/>
      </w:pPr>
      <w:rPr>
        <w:rFonts w:ascii="Symbol" w:hAnsi="Symbol" w:hint="default"/>
      </w:rPr>
    </w:lvl>
    <w:lvl w:ilvl="1" w:tplc="10000003" w:tentative="1">
      <w:start w:val="1"/>
      <w:numFmt w:val="bullet"/>
      <w:lvlText w:val="o"/>
      <w:lvlJc w:val="left"/>
      <w:pPr>
        <w:ind w:left="1582" w:hanging="360"/>
      </w:pPr>
      <w:rPr>
        <w:rFonts w:ascii="Courier New" w:hAnsi="Courier New" w:cs="Courier New" w:hint="default"/>
      </w:rPr>
    </w:lvl>
    <w:lvl w:ilvl="2" w:tplc="10000005" w:tentative="1">
      <w:start w:val="1"/>
      <w:numFmt w:val="bullet"/>
      <w:lvlText w:val=""/>
      <w:lvlJc w:val="left"/>
      <w:pPr>
        <w:ind w:left="2302" w:hanging="360"/>
      </w:pPr>
      <w:rPr>
        <w:rFonts w:ascii="Wingdings" w:hAnsi="Wingdings" w:hint="default"/>
      </w:rPr>
    </w:lvl>
    <w:lvl w:ilvl="3" w:tplc="10000001" w:tentative="1">
      <w:start w:val="1"/>
      <w:numFmt w:val="bullet"/>
      <w:lvlText w:val=""/>
      <w:lvlJc w:val="left"/>
      <w:pPr>
        <w:ind w:left="3022" w:hanging="360"/>
      </w:pPr>
      <w:rPr>
        <w:rFonts w:ascii="Symbol" w:hAnsi="Symbol" w:hint="default"/>
      </w:rPr>
    </w:lvl>
    <w:lvl w:ilvl="4" w:tplc="10000003" w:tentative="1">
      <w:start w:val="1"/>
      <w:numFmt w:val="bullet"/>
      <w:lvlText w:val="o"/>
      <w:lvlJc w:val="left"/>
      <w:pPr>
        <w:ind w:left="3742" w:hanging="360"/>
      </w:pPr>
      <w:rPr>
        <w:rFonts w:ascii="Courier New" w:hAnsi="Courier New" w:cs="Courier New" w:hint="default"/>
      </w:rPr>
    </w:lvl>
    <w:lvl w:ilvl="5" w:tplc="10000005" w:tentative="1">
      <w:start w:val="1"/>
      <w:numFmt w:val="bullet"/>
      <w:lvlText w:val=""/>
      <w:lvlJc w:val="left"/>
      <w:pPr>
        <w:ind w:left="4462" w:hanging="360"/>
      </w:pPr>
      <w:rPr>
        <w:rFonts w:ascii="Wingdings" w:hAnsi="Wingdings" w:hint="default"/>
      </w:rPr>
    </w:lvl>
    <w:lvl w:ilvl="6" w:tplc="10000001" w:tentative="1">
      <w:start w:val="1"/>
      <w:numFmt w:val="bullet"/>
      <w:lvlText w:val=""/>
      <w:lvlJc w:val="left"/>
      <w:pPr>
        <w:ind w:left="5182" w:hanging="360"/>
      </w:pPr>
      <w:rPr>
        <w:rFonts w:ascii="Symbol" w:hAnsi="Symbol" w:hint="default"/>
      </w:rPr>
    </w:lvl>
    <w:lvl w:ilvl="7" w:tplc="10000003" w:tentative="1">
      <w:start w:val="1"/>
      <w:numFmt w:val="bullet"/>
      <w:lvlText w:val="o"/>
      <w:lvlJc w:val="left"/>
      <w:pPr>
        <w:ind w:left="5902" w:hanging="360"/>
      </w:pPr>
      <w:rPr>
        <w:rFonts w:ascii="Courier New" w:hAnsi="Courier New" w:cs="Courier New" w:hint="default"/>
      </w:rPr>
    </w:lvl>
    <w:lvl w:ilvl="8" w:tplc="10000005" w:tentative="1">
      <w:start w:val="1"/>
      <w:numFmt w:val="bullet"/>
      <w:lvlText w:val=""/>
      <w:lvlJc w:val="left"/>
      <w:pPr>
        <w:ind w:left="6622" w:hanging="360"/>
      </w:pPr>
      <w:rPr>
        <w:rFonts w:ascii="Wingdings" w:hAnsi="Wingdings" w:hint="default"/>
      </w:rPr>
    </w:lvl>
  </w:abstractNum>
  <w:abstractNum w:abstractNumId="1" w15:restartNumberingAfterBreak="0">
    <w:nsid w:val="10B6384A"/>
    <w:multiLevelType w:val="hybridMultilevel"/>
    <w:tmpl w:val="4C30453C"/>
    <w:lvl w:ilvl="0" w:tplc="10000001">
      <w:start w:val="1"/>
      <w:numFmt w:val="bullet"/>
      <w:lvlText w:val=""/>
      <w:lvlJc w:val="left"/>
      <w:pPr>
        <w:ind w:left="720" w:hanging="360"/>
      </w:pPr>
      <w:rPr>
        <w:rFonts w:ascii="Symbol" w:hAnsi="Symbol" w:hint="default"/>
      </w:rPr>
    </w:lvl>
    <w:lvl w:ilvl="1" w:tplc="10000001">
      <w:start w:val="1"/>
      <w:numFmt w:val="bullet"/>
      <w:lvlText w:val=""/>
      <w:lvlJc w:val="left"/>
      <w:pPr>
        <w:ind w:left="1440" w:hanging="360"/>
      </w:pPr>
      <w:rPr>
        <w:rFonts w:ascii="Symbol" w:hAnsi="Symbol"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165D1589"/>
    <w:multiLevelType w:val="hybridMultilevel"/>
    <w:tmpl w:val="AF445A84"/>
    <w:lvl w:ilvl="0" w:tplc="10000001">
      <w:start w:val="1"/>
      <w:numFmt w:val="bullet"/>
      <w:lvlText w:val=""/>
      <w:lvlJc w:val="left"/>
      <w:pPr>
        <w:ind w:left="862" w:hanging="360"/>
      </w:pPr>
      <w:rPr>
        <w:rFonts w:ascii="Symbol" w:hAnsi="Symbol" w:hint="default"/>
      </w:rPr>
    </w:lvl>
    <w:lvl w:ilvl="1" w:tplc="10000003" w:tentative="1">
      <w:start w:val="1"/>
      <w:numFmt w:val="bullet"/>
      <w:lvlText w:val="o"/>
      <w:lvlJc w:val="left"/>
      <w:pPr>
        <w:ind w:left="1582" w:hanging="360"/>
      </w:pPr>
      <w:rPr>
        <w:rFonts w:ascii="Courier New" w:hAnsi="Courier New" w:cs="Courier New" w:hint="default"/>
      </w:rPr>
    </w:lvl>
    <w:lvl w:ilvl="2" w:tplc="10000005" w:tentative="1">
      <w:start w:val="1"/>
      <w:numFmt w:val="bullet"/>
      <w:lvlText w:val=""/>
      <w:lvlJc w:val="left"/>
      <w:pPr>
        <w:ind w:left="2302" w:hanging="360"/>
      </w:pPr>
      <w:rPr>
        <w:rFonts w:ascii="Wingdings" w:hAnsi="Wingdings" w:hint="default"/>
      </w:rPr>
    </w:lvl>
    <w:lvl w:ilvl="3" w:tplc="10000001" w:tentative="1">
      <w:start w:val="1"/>
      <w:numFmt w:val="bullet"/>
      <w:lvlText w:val=""/>
      <w:lvlJc w:val="left"/>
      <w:pPr>
        <w:ind w:left="3022" w:hanging="360"/>
      </w:pPr>
      <w:rPr>
        <w:rFonts w:ascii="Symbol" w:hAnsi="Symbol" w:hint="default"/>
      </w:rPr>
    </w:lvl>
    <w:lvl w:ilvl="4" w:tplc="10000003" w:tentative="1">
      <w:start w:val="1"/>
      <w:numFmt w:val="bullet"/>
      <w:lvlText w:val="o"/>
      <w:lvlJc w:val="left"/>
      <w:pPr>
        <w:ind w:left="3742" w:hanging="360"/>
      </w:pPr>
      <w:rPr>
        <w:rFonts w:ascii="Courier New" w:hAnsi="Courier New" w:cs="Courier New" w:hint="default"/>
      </w:rPr>
    </w:lvl>
    <w:lvl w:ilvl="5" w:tplc="10000005" w:tentative="1">
      <w:start w:val="1"/>
      <w:numFmt w:val="bullet"/>
      <w:lvlText w:val=""/>
      <w:lvlJc w:val="left"/>
      <w:pPr>
        <w:ind w:left="4462" w:hanging="360"/>
      </w:pPr>
      <w:rPr>
        <w:rFonts w:ascii="Wingdings" w:hAnsi="Wingdings" w:hint="default"/>
      </w:rPr>
    </w:lvl>
    <w:lvl w:ilvl="6" w:tplc="10000001" w:tentative="1">
      <w:start w:val="1"/>
      <w:numFmt w:val="bullet"/>
      <w:lvlText w:val=""/>
      <w:lvlJc w:val="left"/>
      <w:pPr>
        <w:ind w:left="5182" w:hanging="360"/>
      </w:pPr>
      <w:rPr>
        <w:rFonts w:ascii="Symbol" w:hAnsi="Symbol" w:hint="default"/>
      </w:rPr>
    </w:lvl>
    <w:lvl w:ilvl="7" w:tplc="10000003" w:tentative="1">
      <w:start w:val="1"/>
      <w:numFmt w:val="bullet"/>
      <w:lvlText w:val="o"/>
      <w:lvlJc w:val="left"/>
      <w:pPr>
        <w:ind w:left="5902" w:hanging="360"/>
      </w:pPr>
      <w:rPr>
        <w:rFonts w:ascii="Courier New" w:hAnsi="Courier New" w:cs="Courier New" w:hint="default"/>
      </w:rPr>
    </w:lvl>
    <w:lvl w:ilvl="8" w:tplc="10000005" w:tentative="1">
      <w:start w:val="1"/>
      <w:numFmt w:val="bullet"/>
      <w:lvlText w:val=""/>
      <w:lvlJc w:val="left"/>
      <w:pPr>
        <w:ind w:left="6622" w:hanging="360"/>
      </w:pPr>
      <w:rPr>
        <w:rFonts w:ascii="Wingdings" w:hAnsi="Wingdings" w:hint="default"/>
      </w:rPr>
    </w:lvl>
  </w:abstractNum>
  <w:abstractNum w:abstractNumId="3" w15:restartNumberingAfterBreak="0">
    <w:nsid w:val="1BA71969"/>
    <w:multiLevelType w:val="hybridMultilevel"/>
    <w:tmpl w:val="F872C90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24EA5B6A"/>
    <w:multiLevelType w:val="hybridMultilevel"/>
    <w:tmpl w:val="91A017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272F7A0E"/>
    <w:multiLevelType w:val="hybridMultilevel"/>
    <w:tmpl w:val="891699A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B4657B2"/>
    <w:multiLevelType w:val="hybridMultilevel"/>
    <w:tmpl w:val="9AA66CB0"/>
    <w:lvl w:ilvl="0" w:tplc="3B26737A">
      <w:start w:val="1"/>
      <w:numFmt w:val="bullet"/>
      <w:lvlText w:val=""/>
      <w:lvlJc w:val="left"/>
      <w:pPr>
        <w:ind w:left="862" w:hanging="360"/>
      </w:pPr>
      <w:rPr>
        <w:rFonts w:ascii="Symbol" w:hAnsi="Symbol" w:hint="default"/>
        <w:color w:val="auto"/>
      </w:rPr>
    </w:lvl>
    <w:lvl w:ilvl="1" w:tplc="10000003" w:tentative="1">
      <w:start w:val="1"/>
      <w:numFmt w:val="bullet"/>
      <w:lvlText w:val="o"/>
      <w:lvlJc w:val="left"/>
      <w:pPr>
        <w:ind w:left="1582" w:hanging="360"/>
      </w:pPr>
      <w:rPr>
        <w:rFonts w:ascii="Courier New" w:hAnsi="Courier New" w:cs="Courier New" w:hint="default"/>
      </w:rPr>
    </w:lvl>
    <w:lvl w:ilvl="2" w:tplc="10000005" w:tentative="1">
      <w:start w:val="1"/>
      <w:numFmt w:val="bullet"/>
      <w:lvlText w:val=""/>
      <w:lvlJc w:val="left"/>
      <w:pPr>
        <w:ind w:left="2302" w:hanging="360"/>
      </w:pPr>
      <w:rPr>
        <w:rFonts w:ascii="Wingdings" w:hAnsi="Wingdings" w:hint="default"/>
      </w:rPr>
    </w:lvl>
    <w:lvl w:ilvl="3" w:tplc="10000001">
      <w:start w:val="1"/>
      <w:numFmt w:val="bullet"/>
      <w:lvlText w:val=""/>
      <w:lvlJc w:val="left"/>
      <w:pPr>
        <w:ind w:left="3022" w:hanging="360"/>
      </w:pPr>
      <w:rPr>
        <w:rFonts w:ascii="Symbol" w:hAnsi="Symbol" w:hint="default"/>
      </w:rPr>
    </w:lvl>
    <w:lvl w:ilvl="4" w:tplc="10000003" w:tentative="1">
      <w:start w:val="1"/>
      <w:numFmt w:val="bullet"/>
      <w:lvlText w:val="o"/>
      <w:lvlJc w:val="left"/>
      <w:pPr>
        <w:ind w:left="3742" w:hanging="360"/>
      </w:pPr>
      <w:rPr>
        <w:rFonts w:ascii="Courier New" w:hAnsi="Courier New" w:cs="Courier New" w:hint="default"/>
      </w:rPr>
    </w:lvl>
    <w:lvl w:ilvl="5" w:tplc="10000005" w:tentative="1">
      <w:start w:val="1"/>
      <w:numFmt w:val="bullet"/>
      <w:lvlText w:val=""/>
      <w:lvlJc w:val="left"/>
      <w:pPr>
        <w:ind w:left="4462" w:hanging="360"/>
      </w:pPr>
      <w:rPr>
        <w:rFonts w:ascii="Wingdings" w:hAnsi="Wingdings" w:hint="default"/>
      </w:rPr>
    </w:lvl>
    <w:lvl w:ilvl="6" w:tplc="10000001" w:tentative="1">
      <w:start w:val="1"/>
      <w:numFmt w:val="bullet"/>
      <w:lvlText w:val=""/>
      <w:lvlJc w:val="left"/>
      <w:pPr>
        <w:ind w:left="5182" w:hanging="360"/>
      </w:pPr>
      <w:rPr>
        <w:rFonts w:ascii="Symbol" w:hAnsi="Symbol" w:hint="default"/>
      </w:rPr>
    </w:lvl>
    <w:lvl w:ilvl="7" w:tplc="10000003" w:tentative="1">
      <w:start w:val="1"/>
      <w:numFmt w:val="bullet"/>
      <w:lvlText w:val="o"/>
      <w:lvlJc w:val="left"/>
      <w:pPr>
        <w:ind w:left="5902" w:hanging="360"/>
      </w:pPr>
      <w:rPr>
        <w:rFonts w:ascii="Courier New" w:hAnsi="Courier New" w:cs="Courier New" w:hint="default"/>
      </w:rPr>
    </w:lvl>
    <w:lvl w:ilvl="8" w:tplc="10000005" w:tentative="1">
      <w:start w:val="1"/>
      <w:numFmt w:val="bullet"/>
      <w:lvlText w:val=""/>
      <w:lvlJc w:val="left"/>
      <w:pPr>
        <w:ind w:left="6622" w:hanging="360"/>
      </w:pPr>
      <w:rPr>
        <w:rFonts w:ascii="Wingdings" w:hAnsi="Wingdings" w:hint="default"/>
      </w:rPr>
    </w:lvl>
  </w:abstractNum>
  <w:abstractNum w:abstractNumId="7" w15:restartNumberingAfterBreak="0">
    <w:nsid w:val="2D1D6C29"/>
    <w:multiLevelType w:val="hybridMultilevel"/>
    <w:tmpl w:val="4A02BE9C"/>
    <w:lvl w:ilvl="0" w:tplc="10000001">
      <w:start w:val="1"/>
      <w:numFmt w:val="bullet"/>
      <w:lvlText w:val=""/>
      <w:lvlJc w:val="left"/>
      <w:pPr>
        <w:ind w:left="862" w:hanging="360"/>
      </w:pPr>
      <w:rPr>
        <w:rFonts w:ascii="Symbol" w:hAnsi="Symbol" w:hint="default"/>
      </w:rPr>
    </w:lvl>
    <w:lvl w:ilvl="1" w:tplc="10000003" w:tentative="1">
      <w:start w:val="1"/>
      <w:numFmt w:val="bullet"/>
      <w:lvlText w:val="o"/>
      <w:lvlJc w:val="left"/>
      <w:pPr>
        <w:ind w:left="1582" w:hanging="360"/>
      </w:pPr>
      <w:rPr>
        <w:rFonts w:ascii="Courier New" w:hAnsi="Courier New" w:cs="Courier New" w:hint="default"/>
      </w:rPr>
    </w:lvl>
    <w:lvl w:ilvl="2" w:tplc="10000005" w:tentative="1">
      <w:start w:val="1"/>
      <w:numFmt w:val="bullet"/>
      <w:lvlText w:val=""/>
      <w:lvlJc w:val="left"/>
      <w:pPr>
        <w:ind w:left="2302" w:hanging="360"/>
      </w:pPr>
      <w:rPr>
        <w:rFonts w:ascii="Wingdings" w:hAnsi="Wingdings" w:hint="default"/>
      </w:rPr>
    </w:lvl>
    <w:lvl w:ilvl="3" w:tplc="10000001" w:tentative="1">
      <w:start w:val="1"/>
      <w:numFmt w:val="bullet"/>
      <w:lvlText w:val=""/>
      <w:lvlJc w:val="left"/>
      <w:pPr>
        <w:ind w:left="3022" w:hanging="360"/>
      </w:pPr>
      <w:rPr>
        <w:rFonts w:ascii="Symbol" w:hAnsi="Symbol" w:hint="default"/>
      </w:rPr>
    </w:lvl>
    <w:lvl w:ilvl="4" w:tplc="10000003" w:tentative="1">
      <w:start w:val="1"/>
      <w:numFmt w:val="bullet"/>
      <w:lvlText w:val="o"/>
      <w:lvlJc w:val="left"/>
      <w:pPr>
        <w:ind w:left="3742" w:hanging="360"/>
      </w:pPr>
      <w:rPr>
        <w:rFonts w:ascii="Courier New" w:hAnsi="Courier New" w:cs="Courier New" w:hint="default"/>
      </w:rPr>
    </w:lvl>
    <w:lvl w:ilvl="5" w:tplc="10000005" w:tentative="1">
      <w:start w:val="1"/>
      <w:numFmt w:val="bullet"/>
      <w:lvlText w:val=""/>
      <w:lvlJc w:val="left"/>
      <w:pPr>
        <w:ind w:left="4462" w:hanging="360"/>
      </w:pPr>
      <w:rPr>
        <w:rFonts w:ascii="Wingdings" w:hAnsi="Wingdings" w:hint="default"/>
      </w:rPr>
    </w:lvl>
    <w:lvl w:ilvl="6" w:tplc="10000001" w:tentative="1">
      <w:start w:val="1"/>
      <w:numFmt w:val="bullet"/>
      <w:lvlText w:val=""/>
      <w:lvlJc w:val="left"/>
      <w:pPr>
        <w:ind w:left="5182" w:hanging="360"/>
      </w:pPr>
      <w:rPr>
        <w:rFonts w:ascii="Symbol" w:hAnsi="Symbol" w:hint="default"/>
      </w:rPr>
    </w:lvl>
    <w:lvl w:ilvl="7" w:tplc="10000003" w:tentative="1">
      <w:start w:val="1"/>
      <w:numFmt w:val="bullet"/>
      <w:lvlText w:val="o"/>
      <w:lvlJc w:val="left"/>
      <w:pPr>
        <w:ind w:left="5902" w:hanging="360"/>
      </w:pPr>
      <w:rPr>
        <w:rFonts w:ascii="Courier New" w:hAnsi="Courier New" w:cs="Courier New" w:hint="default"/>
      </w:rPr>
    </w:lvl>
    <w:lvl w:ilvl="8" w:tplc="10000005" w:tentative="1">
      <w:start w:val="1"/>
      <w:numFmt w:val="bullet"/>
      <w:lvlText w:val=""/>
      <w:lvlJc w:val="left"/>
      <w:pPr>
        <w:ind w:left="6622" w:hanging="360"/>
      </w:pPr>
      <w:rPr>
        <w:rFonts w:ascii="Wingdings" w:hAnsi="Wingdings" w:hint="default"/>
      </w:rPr>
    </w:lvl>
  </w:abstractNum>
  <w:abstractNum w:abstractNumId="8" w15:restartNumberingAfterBreak="0">
    <w:nsid w:val="2F1C0185"/>
    <w:multiLevelType w:val="hybridMultilevel"/>
    <w:tmpl w:val="53E0246C"/>
    <w:lvl w:ilvl="0" w:tplc="10000001">
      <w:start w:val="1"/>
      <w:numFmt w:val="bullet"/>
      <w:lvlText w:val=""/>
      <w:lvlJc w:val="left"/>
      <w:pPr>
        <w:ind w:left="720" w:hanging="360"/>
      </w:pPr>
      <w:rPr>
        <w:rFonts w:ascii="Symbol" w:hAnsi="Symbol" w:hint="default"/>
      </w:rPr>
    </w:lvl>
    <w:lvl w:ilvl="1" w:tplc="9BFC9BF0">
      <w:numFmt w:val="bullet"/>
      <w:lvlText w:val="-"/>
      <w:lvlJc w:val="left"/>
      <w:pPr>
        <w:ind w:left="1788" w:hanging="708"/>
      </w:pPr>
      <w:rPr>
        <w:rFonts w:ascii="Arimo" w:eastAsiaTheme="minorHAnsi" w:hAnsi="Arimo" w:cs="Arimo"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32D425DD"/>
    <w:multiLevelType w:val="hybridMultilevel"/>
    <w:tmpl w:val="7BCCC7C2"/>
    <w:lvl w:ilvl="0" w:tplc="10000001">
      <w:start w:val="1"/>
      <w:numFmt w:val="bullet"/>
      <w:lvlText w:val=""/>
      <w:lvlJc w:val="left"/>
      <w:pPr>
        <w:ind w:left="862" w:hanging="360"/>
      </w:pPr>
      <w:rPr>
        <w:rFonts w:ascii="Symbol" w:hAnsi="Symbol" w:hint="default"/>
      </w:rPr>
    </w:lvl>
    <w:lvl w:ilvl="1" w:tplc="10000003" w:tentative="1">
      <w:start w:val="1"/>
      <w:numFmt w:val="bullet"/>
      <w:lvlText w:val="o"/>
      <w:lvlJc w:val="left"/>
      <w:pPr>
        <w:ind w:left="1582" w:hanging="360"/>
      </w:pPr>
      <w:rPr>
        <w:rFonts w:ascii="Courier New" w:hAnsi="Courier New" w:cs="Courier New" w:hint="default"/>
      </w:rPr>
    </w:lvl>
    <w:lvl w:ilvl="2" w:tplc="10000005" w:tentative="1">
      <w:start w:val="1"/>
      <w:numFmt w:val="bullet"/>
      <w:lvlText w:val=""/>
      <w:lvlJc w:val="left"/>
      <w:pPr>
        <w:ind w:left="2302" w:hanging="360"/>
      </w:pPr>
      <w:rPr>
        <w:rFonts w:ascii="Wingdings" w:hAnsi="Wingdings" w:hint="default"/>
      </w:rPr>
    </w:lvl>
    <w:lvl w:ilvl="3" w:tplc="10000001" w:tentative="1">
      <w:start w:val="1"/>
      <w:numFmt w:val="bullet"/>
      <w:lvlText w:val=""/>
      <w:lvlJc w:val="left"/>
      <w:pPr>
        <w:ind w:left="3022" w:hanging="360"/>
      </w:pPr>
      <w:rPr>
        <w:rFonts w:ascii="Symbol" w:hAnsi="Symbol" w:hint="default"/>
      </w:rPr>
    </w:lvl>
    <w:lvl w:ilvl="4" w:tplc="10000003" w:tentative="1">
      <w:start w:val="1"/>
      <w:numFmt w:val="bullet"/>
      <w:lvlText w:val="o"/>
      <w:lvlJc w:val="left"/>
      <w:pPr>
        <w:ind w:left="3742" w:hanging="360"/>
      </w:pPr>
      <w:rPr>
        <w:rFonts w:ascii="Courier New" w:hAnsi="Courier New" w:cs="Courier New" w:hint="default"/>
      </w:rPr>
    </w:lvl>
    <w:lvl w:ilvl="5" w:tplc="10000005" w:tentative="1">
      <w:start w:val="1"/>
      <w:numFmt w:val="bullet"/>
      <w:lvlText w:val=""/>
      <w:lvlJc w:val="left"/>
      <w:pPr>
        <w:ind w:left="4462" w:hanging="360"/>
      </w:pPr>
      <w:rPr>
        <w:rFonts w:ascii="Wingdings" w:hAnsi="Wingdings" w:hint="default"/>
      </w:rPr>
    </w:lvl>
    <w:lvl w:ilvl="6" w:tplc="10000001" w:tentative="1">
      <w:start w:val="1"/>
      <w:numFmt w:val="bullet"/>
      <w:lvlText w:val=""/>
      <w:lvlJc w:val="left"/>
      <w:pPr>
        <w:ind w:left="5182" w:hanging="360"/>
      </w:pPr>
      <w:rPr>
        <w:rFonts w:ascii="Symbol" w:hAnsi="Symbol" w:hint="default"/>
      </w:rPr>
    </w:lvl>
    <w:lvl w:ilvl="7" w:tplc="10000003" w:tentative="1">
      <w:start w:val="1"/>
      <w:numFmt w:val="bullet"/>
      <w:lvlText w:val="o"/>
      <w:lvlJc w:val="left"/>
      <w:pPr>
        <w:ind w:left="5902" w:hanging="360"/>
      </w:pPr>
      <w:rPr>
        <w:rFonts w:ascii="Courier New" w:hAnsi="Courier New" w:cs="Courier New" w:hint="default"/>
      </w:rPr>
    </w:lvl>
    <w:lvl w:ilvl="8" w:tplc="10000005" w:tentative="1">
      <w:start w:val="1"/>
      <w:numFmt w:val="bullet"/>
      <w:lvlText w:val=""/>
      <w:lvlJc w:val="left"/>
      <w:pPr>
        <w:ind w:left="6622" w:hanging="360"/>
      </w:pPr>
      <w:rPr>
        <w:rFonts w:ascii="Wingdings" w:hAnsi="Wingdings" w:hint="default"/>
      </w:rPr>
    </w:lvl>
  </w:abstractNum>
  <w:abstractNum w:abstractNumId="10" w15:restartNumberingAfterBreak="0">
    <w:nsid w:val="32D426EC"/>
    <w:multiLevelType w:val="multilevel"/>
    <w:tmpl w:val="E6DACF0C"/>
    <w:lvl w:ilvl="0">
      <w:start w:val="1"/>
      <w:numFmt w:val="decimal"/>
      <w:pStyle w:val="RR1"/>
      <w:lvlText w:val="%1."/>
      <w:lvlJc w:val="left"/>
      <w:pPr>
        <w:ind w:left="454" w:hanging="454"/>
      </w:pPr>
      <w:rPr>
        <w:rFonts w:asciiTheme="majorHAnsi" w:hAnsiTheme="majorHAnsi" w:hint="default"/>
        <w:color w:val="auto"/>
        <w:sz w:val="21"/>
      </w:rPr>
    </w:lvl>
    <w:lvl w:ilvl="1">
      <w:start w:val="1"/>
      <w:numFmt w:val="decimal"/>
      <w:pStyle w:val="RR2"/>
      <w:lvlText w:val="%1.%2"/>
      <w:lvlJc w:val="left"/>
      <w:pPr>
        <w:ind w:left="794" w:hanging="794"/>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RR3"/>
      <w:lvlText w:val="%1.%2.%3"/>
      <w:lvlJc w:val="left"/>
      <w:pPr>
        <w:ind w:left="794" w:hanging="794"/>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4"/>
      <w:lvlJc w:val="left"/>
      <w:pPr>
        <w:ind w:left="680" w:hanging="680"/>
      </w:pPr>
      <w:rPr>
        <w:rFonts w:hint="default"/>
        <w:color w:val="273063"/>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4277351"/>
    <w:multiLevelType w:val="multilevel"/>
    <w:tmpl w:val="983CD53E"/>
    <w:lvl w:ilvl="0">
      <w:start w:val="13"/>
      <w:numFmt w:val="none"/>
      <w:lvlText w:val="%1"/>
      <w:lvlJc w:val="left"/>
      <w:pPr>
        <w:ind w:left="0" w:firstLine="0"/>
      </w:pPr>
      <w:rPr>
        <w:rFonts w:ascii="Montserrat Medium" w:hAnsi="Montserrat Medium" w:cs="Montserrat" w:hint="default"/>
        <w:color w:val="213063"/>
        <w:w w:val="100"/>
        <w:sz w:val="48"/>
        <w:szCs w:val="21"/>
      </w:rPr>
    </w:lvl>
    <w:lvl w:ilvl="1">
      <w:start w:val="1"/>
      <w:numFmt w:val="decimal"/>
      <w:suff w:val="space"/>
      <w:lvlText w:val="%2."/>
      <w:lvlJc w:val="left"/>
      <w:pPr>
        <w:ind w:left="340" w:hanging="340"/>
      </w:pPr>
      <w:rPr>
        <w:rFonts w:ascii="Arimo" w:hAnsi="Arimo" w:cs="Arimo" w:hint="default"/>
        <w:b/>
        <w:i w:val="0"/>
        <w:color w:val="1E3063"/>
        <w:spacing w:val="-1"/>
        <w:w w:val="99"/>
        <w:sz w:val="22"/>
        <w:szCs w:val="20"/>
      </w:rPr>
    </w:lvl>
    <w:lvl w:ilvl="2">
      <w:start w:val="1"/>
      <w:numFmt w:val="decimal"/>
      <w:lvlText w:val="%2.%3"/>
      <w:lvlJc w:val="left"/>
      <w:pPr>
        <w:ind w:left="567" w:hanging="567"/>
      </w:pPr>
      <w:rPr>
        <w:rFonts w:ascii="Arimo" w:hAnsi="Arimo" w:cs="Arimo" w:hint="default"/>
        <w:b/>
        <w:bCs w:val="0"/>
        <w:i w:val="0"/>
        <w:color w:val="8F98B1"/>
        <w:spacing w:val="-1"/>
        <w:w w:val="99"/>
        <w:sz w:val="22"/>
        <w:szCs w:val="20"/>
      </w:rPr>
    </w:lvl>
    <w:lvl w:ilvl="3">
      <w:start w:val="1"/>
      <w:numFmt w:val="decimal"/>
      <w:lvlText w:val="%2.%3.%4"/>
      <w:lvlJc w:val="left"/>
      <w:pPr>
        <w:tabs>
          <w:tab w:val="num" w:pos="697"/>
        </w:tabs>
        <w:ind w:left="697" w:hanging="697"/>
      </w:pPr>
      <w:rPr>
        <w:rFonts w:ascii="Arimo" w:hAnsi="Arimo" w:hint="default"/>
        <w:b/>
        <w:bCs w:val="0"/>
        <w:i w:val="0"/>
        <w:color w:val="8F98B1"/>
        <w:sz w:val="22"/>
      </w:rPr>
    </w:lvl>
    <w:lvl w:ilvl="4">
      <w:start w:val="1"/>
      <w:numFmt w:val="decimal"/>
      <w:lvlText w:val="%2.%3.%4.%5"/>
      <w:lvlJc w:val="left"/>
      <w:pPr>
        <w:tabs>
          <w:tab w:val="num" w:pos="816"/>
        </w:tabs>
        <w:ind w:left="816" w:hanging="816"/>
      </w:pPr>
      <w:rPr>
        <w:rFonts w:ascii="Arimo" w:hAnsi="Arimo" w:hint="default"/>
        <w:b/>
        <w:i w:val="0"/>
        <w:color w:val="8F98B1"/>
        <w:sz w:val="22"/>
      </w:rPr>
    </w:lvl>
    <w:lvl w:ilvl="5">
      <w:start w:val="1"/>
      <w:numFmt w:val="decimal"/>
      <w:lvlRestart w:val="1"/>
      <w:suff w:val="space"/>
      <w:lvlText w:val="Appendix %6."/>
      <w:lvlJc w:val="left"/>
      <w:pPr>
        <w:ind w:left="935" w:hanging="935"/>
      </w:pPr>
      <w:rPr>
        <w:rFonts w:ascii="Arimo" w:hAnsi="Arimo" w:hint="default"/>
        <w:b/>
        <w:i w:val="0"/>
        <w:color w:val="1E3063"/>
        <w:sz w:val="22"/>
      </w:rPr>
    </w:lvl>
    <w:lvl w:ilvl="6">
      <w:start w:val="1"/>
      <w:numFmt w:val="decimal"/>
      <w:lvlText w:val="%6.%7"/>
      <w:lvlJc w:val="left"/>
      <w:pPr>
        <w:ind w:left="567" w:hanging="567"/>
      </w:pPr>
      <w:rPr>
        <w:rFonts w:ascii="Arimo" w:hAnsi="Arimo" w:hint="default"/>
        <w:b/>
        <w:bCs w:val="0"/>
        <w:i w:val="0"/>
        <w:iCs w:val="0"/>
        <w:caps w:val="0"/>
        <w:smallCaps w:val="0"/>
        <w:strike w:val="0"/>
        <w:dstrike w:val="0"/>
        <w:outline w:val="0"/>
        <w:shadow w:val="0"/>
        <w:emboss w:val="0"/>
        <w:imprint w:val="0"/>
        <w:noProof w:val="0"/>
        <w:vanish w:val="0"/>
        <w:color w:val="8F98B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6.%7.%8"/>
      <w:lvlJc w:val="left"/>
      <w:pPr>
        <w:tabs>
          <w:tab w:val="num" w:pos="697"/>
        </w:tabs>
        <w:ind w:left="697" w:hanging="697"/>
      </w:pPr>
      <w:rPr>
        <w:rFonts w:ascii="Arimo" w:hAnsi="Arimo" w:hint="default"/>
        <w:b/>
        <w:i w:val="0"/>
        <w:iCs w:val="0"/>
        <w:color w:val="8F98B1"/>
        <w:sz w:val="22"/>
      </w:rPr>
    </w:lvl>
    <w:lvl w:ilvl="8">
      <w:start w:val="1"/>
      <w:numFmt w:val="decimal"/>
      <w:lvlText w:val="%6.%7.%8.%9"/>
      <w:lvlJc w:val="left"/>
      <w:pPr>
        <w:tabs>
          <w:tab w:val="num" w:pos="816"/>
        </w:tabs>
        <w:ind w:left="816" w:hanging="816"/>
      </w:pPr>
      <w:rPr>
        <w:rFonts w:ascii="Arimo" w:hAnsi="Arimo" w:hint="default"/>
        <w:b/>
        <w:i w:val="0"/>
        <w:color w:val="8F98B1"/>
        <w:sz w:val="22"/>
      </w:rPr>
    </w:lvl>
  </w:abstractNum>
  <w:abstractNum w:abstractNumId="12" w15:restartNumberingAfterBreak="0">
    <w:nsid w:val="4A7D539E"/>
    <w:multiLevelType w:val="multilevel"/>
    <w:tmpl w:val="C054E3B2"/>
    <w:lvl w:ilvl="0">
      <w:start w:val="4"/>
      <w:numFmt w:val="bullet"/>
      <w:pStyle w:val="ListParagraph"/>
      <w:lvlText w:val="-"/>
      <w:lvlJc w:val="left"/>
      <w:pPr>
        <w:ind w:left="573" w:hanging="454"/>
      </w:pPr>
      <w:rPr>
        <w:rFonts w:ascii="Arimo" w:eastAsiaTheme="minorHAnsi" w:hAnsi="Arimo" w:cs="Arimo" w:hint="default"/>
        <w:b w:val="0"/>
        <w:color w:val="auto"/>
      </w:rPr>
    </w:lvl>
    <w:lvl w:ilvl="1">
      <w:start w:val="1"/>
      <w:numFmt w:val="decimal"/>
      <w:lvlText w:val="%1.%2"/>
      <w:lvlJc w:val="left"/>
      <w:pPr>
        <w:ind w:left="573" w:hanging="454"/>
      </w:pPr>
      <w:rPr>
        <w:rFonts w:ascii="Calibri" w:eastAsia="Calibri" w:hAnsi="Calibri" w:cs="Calibri" w:hint="default"/>
        <w:color w:val="272F62"/>
        <w:spacing w:val="-1"/>
        <w:w w:val="73"/>
        <w:sz w:val="21"/>
        <w:szCs w:val="21"/>
      </w:rPr>
    </w:lvl>
    <w:lvl w:ilvl="2">
      <w:start w:val="4"/>
      <w:numFmt w:val="bullet"/>
      <w:lvlText w:val="-"/>
      <w:lvlJc w:val="left"/>
      <w:pPr>
        <w:ind w:left="839" w:hanging="360"/>
      </w:pPr>
      <w:rPr>
        <w:rFonts w:ascii="Arimo" w:eastAsiaTheme="minorHAnsi" w:hAnsi="Arimo" w:cs="Arimo" w:hint="default"/>
        <w:b w:val="0"/>
        <w:bCs/>
        <w:color w:val="auto"/>
        <w:w w:val="99"/>
        <w:sz w:val="20"/>
        <w:szCs w:val="20"/>
      </w:rPr>
    </w:lvl>
    <w:lvl w:ilvl="3">
      <w:numFmt w:val="bullet"/>
      <w:lvlText w:val="•"/>
      <w:lvlJc w:val="left"/>
      <w:pPr>
        <w:ind w:left="2712" w:hanging="360"/>
      </w:pPr>
      <w:rPr>
        <w:rFonts w:hint="default"/>
      </w:rPr>
    </w:lvl>
    <w:lvl w:ilvl="4">
      <w:numFmt w:val="bullet"/>
      <w:lvlText w:val="•"/>
      <w:lvlJc w:val="left"/>
      <w:pPr>
        <w:ind w:left="3648" w:hanging="360"/>
      </w:pPr>
      <w:rPr>
        <w:rFonts w:hint="default"/>
      </w:rPr>
    </w:lvl>
    <w:lvl w:ilvl="5">
      <w:numFmt w:val="bullet"/>
      <w:lvlText w:val="•"/>
      <w:lvlJc w:val="left"/>
      <w:pPr>
        <w:ind w:left="4585" w:hanging="360"/>
      </w:pPr>
      <w:rPr>
        <w:rFonts w:hint="default"/>
      </w:rPr>
    </w:lvl>
    <w:lvl w:ilvl="6">
      <w:numFmt w:val="bullet"/>
      <w:lvlText w:val="•"/>
      <w:lvlJc w:val="left"/>
      <w:pPr>
        <w:ind w:left="5521" w:hanging="360"/>
      </w:pPr>
      <w:rPr>
        <w:rFonts w:hint="default"/>
      </w:rPr>
    </w:lvl>
    <w:lvl w:ilvl="7">
      <w:numFmt w:val="bullet"/>
      <w:lvlText w:val="•"/>
      <w:lvlJc w:val="left"/>
      <w:pPr>
        <w:ind w:left="6457" w:hanging="360"/>
      </w:pPr>
      <w:rPr>
        <w:rFonts w:hint="default"/>
      </w:rPr>
    </w:lvl>
    <w:lvl w:ilvl="8">
      <w:numFmt w:val="bullet"/>
      <w:lvlText w:val="•"/>
      <w:lvlJc w:val="left"/>
      <w:pPr>
        <w:ind w:left="7393" w:hanging="360"/>
      </w:pPr>
      <w:rPr>
        <w:rFonts w:hint="default"/>
      </w:rPr>
    </w:lvl>
  </w:abstractNum>
  <w:abstractNum w:abstractNumId="13" w15:restartNumberingAfterBreak="0">
    <w:nsid w:val="4DD53CA0"/>
    <w:multiLevelType w:val="multilevel"/>
    <w:tmpl w:val="00AE8090"/>
    <w:lvl w:ilvl="0">
      <w:start w:val="1"/>
      <w:numFmt w:val="decimal"/>
      <w:lvlText w:val=""/>
      <w:lvlJc w:val="left"/>
      <w:pPr>
        <w:ind w:left="0" w:firstLine="0"/>
      </w:pPr>
    </w:lvl>
    <w:lvl w:ilvl="1">
      <w:start w:val="1"/>
      <w:numFmt w:val="decimal"/>
      <w:pStyle w:val="Heading2"/>
      <w:lvlText w:val="%2."/>
      <w:lvlJc w:val="left"/>
      <w:pPr>
        <w:tabs>
          <w:tab w:val="num" w:pos="284"/>
        </w:tabs>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2.%3"/>
      <w:lvlJc w:val="left"/>
      <w:pPr>
        <w:ind w:left="738" w:hanging="454"/>
      </w:pPr>
      <w:rPr>
        <w:b w:val="0"/>
        <w:color w:val="273063"/>
        <w:sz w:val="21"/>
        <w:szCs w:val="21"/>
      </w:rPr>
    </w:lvl>
    <w:lvl w:ilvl="3">
      <w:start w:val="1"/>
      <w:numFmt w:val="decimal"/>
      <w:pStyle w:val="Heading4"/>
      <w:lvlText w:val="%2.%3.%4"/>
      <w:lvlJc w:val="left"/>
      <w:pPr>
        <w:ind w:left="680" w:hanging="680"/>
      </w:pPr>
      <w:rPr>
        <w:color w:val="273063"/>
        <w:sz w:val="21"/>
        <w:szCs w:val="2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F6C3570"/>
    <w:multiLevelType w:val="hybridMultilevel"/>
    <w:tmpl w:val="9AC272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53437A74"/>
    <w:multiLevelType w:val="multilevel"/>
    <w:tmpl w:val="57BAEECA"/>
    <w:lvl w:ilvl="0">
      <w:start w:val="1"/>
      <w:numFmt w:val="decimal"/>
      <w:lvlText w:val=""/>
      <w:lvlJc w:val="left"/>
      <w:pPr>
        <w:ind w:left="0" w:firstLine="0"/>
      </w:pPr>
    </w:lvl>
    <w:lvl w:ilvl="1">
      <w:start w:val="1"/>
      <w:numFmt w:val="decimal"/>
      <w:pStyle w:val="PS1"/>
      <w:suff w:val="space"/>
      <w:lvlText w:val="%2."/>
      <w:lvlJc w:val="left"/>
      <w:pPr>
        <w:ind w:left="0" w:firstLine="0"/>
      </w:pPr>
      <w:rPr>
        <w:b/>
        <w:i w:val="0"/>
        <w:color w:val="1E3063"/>
        <w:sz w:val="22"/>
      </w:rPr>
    </w:lvl>
    <w:lvl w:ilvl="2">
      <w:start w:val="1"/>
      <w:numFmt w:val="decimal"/>
      <w:pStyle w:val="PS2"/>
      <w:lvlText w:val="%2.%3"/>
      <w:lvlJc w:val="left"/>
      <w:pPr>
        <w:ind w:left="567" w:hanging="567"/>
      </w:pPr>
      <w:rPr>
        <w:b/>
        <w:i w:val="0"/>
        <w:color w:val="8F98B1"/>
        <w:sz w:val="22"/>
      </w:rPr>
    </w:lvl>
    <w:lvl w:ilvl="3">
      <w:start w:val="1"/>
      <w:numFmt w:val="decimal"/>
      <w:pStyle w:val="PS3"/>
      <w:lvlText w:val="%2.%3.%4"/>
      <w:lvlJc w:val="left"/>
      <w:pPr>
        <w:ind w:left="697" w:hanging="697"/>
      </w:pPr>
      <w:rPr>
        <w:b w:val="0"/>
        <w:i w:val="0"/>
        <w:color w:val="8F98B1"/>
        <w:sz w:val="22"/>
      </w:rPr>
    </w:lvl>
    <w:lvl w:ilvl="4">
      <w:start w:val="1"/>
      <w:numFmt w:val="decimal"/>
      <w:lvlRestart w:val="2"/>
      <w:pStyle w:val="PSdefinitions"/>
      <w:lvlText w:val="%2.%5"/>
      <w:lvlJc w:val="left"/>
      <w:pPr>
        <w:ind w:left="1134" w:hanging="709"/>
      </w:pPr>
      <w:rPr>
        <w:b w:val="0"/>
        <w:i w:val="0"/>
        <w:color w:val="auto"/>
        <w:sz w:val="20"/>
      </w:rPr>
    </w:lvl>
    <w:lvl w:ilvl="5">
      <w:start w:val="1"/>
      <w:numFmt w:val="decimal"/>
      <w:lvlText w:val=""/>
      <w:lvlJc w:val="left"/>
      <w:pPr>
        <w:tabs>
          <w:tab w:val="num" w:pos="0"/>
        </w:tabs>
        <w:ind w:left="0" w:firstLine="0"/>
      </w:pPr>
      <w:rPr>
        <w:b/>
        <w:i w:val="0"/>
        <w:color w:val="8F98B1"/>
        <w:sz w:val="22"/>
      </w:rPr>
    </w:lvl>
    <w:lvl w:ilvl="6">
      <w:start w:val="1"/>
      <w:numFmt w:val="decimal"/>
      <w:lvlText w:val=""/>
      <w:lvlJc w:val="left"/>
      <w:pPr>
        <w:ind w:left="0" w:firstLine="0"/>
      </w:pPr>
      <w:rPr>
        <w:b/>
        <w:i w:val="0"/>
        <w:color w:val="8F98B1"/>
        <w:sz w:val="22"/>
      </w:rPr>
    </w:lvl>
    <w:lvl w:ilvl="7">
      <w:start w:val="1"/>
      <w:numFmt w:val="decimal"/>
      <w:suff w:val="space"/>
      <w:lvlText w:val=""/>
      <w:lvlJc w:val="left"/>
      <w:pPr>
        <w:ind w:left="0" w:firstLine="0"/>
      </w:pPr>
      <w:rPr>
        <w:b/>
        <w:i w:val="0"/>
        <w:color w:val="8F98B1"/>
        <w:sz w:val="22"/>
      </w:rPr>
    </w:lvl>
    <w:lvl w:ilvl="8">
      <w:start w:val="1"/>
      <w:numFmt w:val="decimal"/>
      <w:lvlText w:val=""/>
      <w:lvlJc w:val="left"/>
      <w:pPr>
        <w:ind w:left="-32767" w:firstLine="0"/>
      </w:pPr>
    </w:lvl>
  </w:abstractNum>
  <w:abstractNum w:abstractNumId="16" w15:restartNumberingAfterBreak="0">
    <w:nsid w:val="5A7E57CE"/>
    <w:multiLevelType w:val="hybridMultilevel"/>
    <w:tmpl w:val="A62A1DD2"/>
    <w:lvl w:ilvl="0" w:tplc="10000001">
      <w:start w:val="1"/>
      <w:numFmt w:val="bullet"/>
      <w:lvlText w:val=""/>
      <w:lvlJc w:val="left"/>
      <w:pPr>
        <w:ind w:left="862" w:hanging="360"/>
      </w:pPr>
      <w:rPr>
        <w:rFonts w:ascii="Symbol" w:hAnsi="Symbol" w:hint="default"/>
      </w:rPr>
    </w:lvl>
    <w:lvl w:ilvl="1" w:tplc="10000003" w:tentative="1">
      <w:start w:val="1"/>
      <w:numFmt w:val="bullet"/>
      <w:lvlText w:val="o"/>
      <w:lvlJc w:val="left"/>
      <w:pPr>
        <w:ind w:left="1582" w:hanging="360"/>
      </w:pPr>
      <w:rPr>
        <w:rFonts w:ascii="Courier New" w:hAnsi="Courier New" w:cs="Courier New" w:hint="default"/>
      </w:rPr>
    </w:lvl>
    <w:lvl w:ilvl="2" w:tplc="10000005" w:tentative="1">
      <w:start w:val="1"/>
      <w:numFmt w:val="bullet"/>
      <w:lvlText w:val=""/>
      <w:lvlJc w:val="left"/>
      <w:pPr>
        <w:ind w:left="2302" w:hanging="360"/>
      </w:pPr>
      <w:rPr>
        <w:rFonts w:ascii="Wingdings" w:hAnsi="Wingdings" w:hint="default"/>
      </w:rPr>
    </w:lvl>
    <w:lvl w:ilvl="3" w:tplc="10000001" w:tentative="1">
      <w:start w:val="1"/>
      <w:numFmt w:val="bullet"/>
      <w:lvlText w:val=""/>
      <w:lvlJc w:val="left"/>
      <w:pPr>
        <w:ind w:left="3022" w:hanging="360"/>
      </w:pPr>
      <w:rPr>
        <w:rFonts w:ascii="Symbol" w:hAnsi="Symbol" w:hint="default"/>
      </w:rPr>
    </w:lvl>
    <w:lvl w:ilvl="4" w:tplc="10000003" w:tentative="1">
      <w:start w:val="1"/>
      <w:numFmt w:val="bullet"/>
      <w:lvlText w:val="o"/>
      <w:lvlJc w:val="left"/>
      <w:pPr>
        <w:ind w:left="3742" w:hanging="360"/>
      </w:pPr>
      <w:rPr>
        <w:rFonts w:ascii="Courier New" w:hAnsi="Courier New" w:cs="Courier New" w:hint="default"/>
      </w:rPr>
    </w:lvl>
    <w:lvl w:ilvl="5" w:tplc="10000005" w:tentative="1">
      <w:start w:val="1"/>
      <w:numFmt w:val="bullet"/>
      <w:lvlText w:val=""/>
      <w:lvlJc w:val="left"/>
      <w:pPr>
        <w:ind w:left="4462" w:hanging="360"/>
      </w:pPr>
      <w:rPr>
        <w:rFonts w:ascii="Wingdings" w:hAnsi="Wingdings" w:hint="default"/>
      </w:rPr>
    </w:lvl>
    <w:lvl w:ilvl="6" w:tplc="10000001" w:tentative="1">
      <w:start w:val="1"/>
      <w:numFmt w:val="bullet"/>
      <w:lvlText w:val=""/>
      <w:lvlJc w:val="left"/>
      <w:pPr>
        <w:ind w:left="5182" w:hanging="360"/>
      </w:pPr>
      <w:rPr>
        <w:rFonts w:ascii="Symbol" w:hAnsi="Symbol" w:hint="default"/>
      </w:rPr>
    </w:lvl>
    <w:lvl w:ilvl="7" w:tplc="10000003" w:tentative="1">
      <w:start w:val="1"/>
      <w:numFmt w:val="bullet"/>
      <w:lvlText w:val="o"/>
      <w:lvlJc w:val="left"/>
      <w:pPr>
        <w:ind w:left="5902" w:hanging="360"/>
      </w:pPr>
      <w:rPr>
        <w:rFonts w:ascii="Courier New" w:hAnsi="Courier New" w:cs="Courier New" w:hint="default"/>
      </w:rPr>
    </w:lvl>
    <w:lvl w:ilvl="8" w:tplc="10000005" w:tentative="1">
      <w:start w:val="1"/>
      <w:numFmt w:val="bullet"/>
      <w:lvlText w:val=""/>
      <w:lvlJc w:val="left"/>
      <w:pPr>
        <w:ind w:left="6622" w:hanging="360"/>
      </w:pPr>
      <w:rPr>
        <w:rFonts w:ascii="Wingdings" w:hAnsi="Wingdings" w:hint="default"/>
      </w:rPr>
    </w:lvl>
  </w:abstractNum>
  <w:abstractNum w:abstractNumId="17" w15:restartNumberingAfterBreak="0">
    <w:nsid w:val="656B7CEC"/>
    <w:multiLevelType w:val="hybridMultilevel"/>
    <w:tmpl w:val="6F86C450"/>
    <w:lvl w:ilvl="0" w:tplc="10000001">
      <w:start w:val="1"/>
      <w:numFmt w:val="bullet"/>
      <w:lvlText w:val=""/>
      <w:lvlJc w:val="left"/>
      <w:pPr>
        <w:ind w:left="862" w:hanging="360"/>
      </w:pPr>
      <w:rPr>
        <w:rFonts w:ascii="Symbol" w:hAnsi="Symbol" w:hint="default"/>
      </w:rPr>
    </w:lvl>
    <w:lvl w:ilvl="1" w:tplc="10000003" w:tentative="1">
      <w:start w:val="1"/>
      <w:numFmt w:val="bullet"/>
      <w:lvlText w:val="o"/>
      <w:lvlJc w:val="left"/>
      <w:pPr>
        <w:ind w:left="1582" w:hanging="360"/>
      </w:pPr>
      <w:rPr>
        <w:rFonts w:ascii="Courier New" w:hAnsi="Courier New" w:cs="Courier New" w:hint="default"/>
      </w:rPr>
    </w:lvl>
    <w:lvl w:ilvl="2" w:tplc="10000005" w:tentative="1">
      <w:start w:val="1"/>
      <w:numFmt w:val="bullet"/>
      <w:lvlText w:val=""/>
      <w:lvlJc w:val="left"/>
      <w:pPr>
        <w:ind w:left="2302" w:hanging="360"/>
      </w:pPr>
      <w:rPr>
        <w:rFonts w:ascii="Wingdings" w:hAnsi="Wingdings" w:hint="default"/>
      </w:rPr>
    </w:lvl>
    <w:lvl w:ilvl="3" w:tplc="10000001" w:tentative="1">
      <w:start w:val="1"/>
      <w:numFmt w:val="bullet"/>
      <w:lvlText w:val=""/>
      <w:lvlJc w:val="left"/>
      <w:pPr>
        <w:ind w:left="3022" w:hanging="360"/>
      </w:pPr>
      <w:rPr>
        <w:rFonts w:ascii="Symbol" w:hAnsi="Symbol" w:hint="default"/>
      </w:rPr>
    </w:lvl>
    <w:lvl w:ilvl="4" w:tplc="10000003" w:tentative="1">
      <w:start w:val="1"/>
      <w:numFmt w:val="bullet"/>
      <w:lvlText w:val="o"/>
      <w:lvlJc w:val="left"/>
      <w:pPr>
        <w:ind w:left="3742" w:hanging="360"/>
      </w:pPr>
      <w:rPr>
        <w:rFonts w:ascii="Courier New" w:hAnsi="Courier New" w:cs="Courier New" w:hint="default"/>
      </w:rPr>
    </w:lvl>
    <w:lvl w:ilvl="5" w:tplc="10000005" w:tentative="1">
      <w:start w:val="1"/>
      <w:numFmt w:val="bullet"/>
      <w:lvlText w:val=""/>
      <w:lvlJc w:val="left"/>
      <w:pPr>
        <w:ind w:left="4462" w:hanging="360"/>
      </w:pPr>
      <w:rPr>
        <w:rFonts w:ascii="Wingdings" w:hAnsi="Wingdings" w:hint="default"/>
      </w:rPr>
    </w:lvl>
    <w:lvl w:ilvl="6" w:tplc="10000001" w:tentative="1">
      <w:start w:val="1"/>
      <w:numFmt w:val="bullet"/>
      <w:lvlText w:val=""/>
      <w:lvlJc w:val="left"/>
      <w:pPr>
        <w:ind w:left="5182" w:hanging="360"/>
      </w:pPr>
      <w:rPr>
        <w:rFonts w:ascii="Symbol" w:hAnsi="Symbol" w:hint="default"/>
      </w:rPr>
    </w:lvl>
    <w:lvl w:ilvl="7" w:tplc="10000003" w:tentative="1">
      <w:start w:val="1"/>
      <w:numFmt w:val="bullet"/>
      <w:lvlText w:val="o"/>
      <w:lvlJc w:val="left"/>
      <w:pPr>
        <w:ind w:left="5902" w:hanging="360"/>
      </w:pPr>
      <w:rPr>
        <w:rFonts w:ascii="Courier New" w:hAnsi="Courier New" w:cs="Courier New" w:hint="default"/>
      </w:rPr>
    </w:lvl>
    <w:lvl w:ilvl="8" w:tplc="10000005" w:tentative="1">
      <w:start w:val="1"/>
      <w:numFmt w:val="bullet"/>
      <w:lvlText w:val=""/>
      <w:lvlJc w:val="left"/>
      <w:pPr>
        <w:ind w:left="6622" w:hanging="360"/>
      </w:pPr>
      <w:rPr>
        <w:rFonts w:ascii="Wingdings" w:hAnsi="Wingdings" w:hint="default"/>
      </w:rPr>
    </w:lvl>
  </w:abstractNum>
  <w:abstractNum w:abstractNumId="18" w15:restartNumberingAfterBreak="0">
    <w:nsid w:val="661C0434"/>
    <w:multiLevelType w:val="hybridMultilevel"/>
    <w:tmpl w:val="BD0CF76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70C45911"/>
    <w:multiLevelType w:val="hybridMultilevel"/>
    <w:tmpl w:val="773EF00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7B9A0872"/>
    <w:multiLevelType w:val="multilevel"/>
    <w:tmpl w:val="9036EA00"/>
    <w:styleLink w:val="Stijl1"/>
    <w:lvl w:ilvl="0">
      <w:start w:val="1"/>
      <w:numFmt w:val="decimal"/>
      <w:lvlText w:val="%1."/>
      <w:lvlJc w:val="left"/>
      <w:pPr>
        <w:ind w:left="737" w:hanging="737"/>
      </w:pPr>
      <w:rPr>
        <w:rFonts w:ascii="Arimo" w:hAnsi="Arimo" w:hint="default"/>
        <w:color w:val="1E3063"/>
        <w:sz w:val="21"/>
        <w:u w:color="1E3063"/>
      </w:rPr>
    </w:lvl>
    <w:lvl w:ilvl="1">
      <w:start w:val="1"/>
      <w:numFmt w:val="decimal"/>
      <w:lvlText w:val="%1.%2"/>
      <w:lvlJc w:val="left"/>
      <w:pPr>
        <w:ind w:left="737" w:hanging="737"/>
      </w:pPr>
      <w:rPr>
        <w:rFonts w:ascii="Arimo" w:hAnsi="Arimo" w:hint="default"/>
        <w:sz w:val="19"/>
      </w:rPr>
    </w:lvl>
    <w:lvl w:ilvl="2">
      <w:start w:val="1"/>
      <w:numFmt w:val="decimal"/>
      <w:lvlText w:val="%1.%2.%3"/>
      <w:lvlJc w:val="left"/>
      <w:pPr>
        <w:ind w:left="964" w:hanging="964"/>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1" w15:restartNumberingAfterBreak="0">
    <w:nsid w:val="7BCF195A"/>
    <w:multiLevelType w:val="hybridMultilevel"/>
    <w:tmpl w:val="AE5A3180"/>
    <w:lvl w:ilvl="0" w:tplc="10000001">
      <w:start w:val="1"/>
      <w:numFmt w:val="bullet"/>
      <w:lvlText w:val=""/>
      <w:lvlJc w:val="left"/>
      <w:pPr>
        <w:ind w:left="862" w:hanging="360"/>
      </w:pPr>
      <w:rPr>
        <w:rFonts w:ascii="Symbol" w:hAnsi="Symbol" w:hint="default"/>
      </w:rPr>
    </w:lvl>
    <w:lvl w:ilvl="1" w:tplc="10000003" w:tentative="1">
      <w:start w:val="1"/>
      <w:numFmt w:val="bullet"/>
      <w:lvlText w:val="o"/>
      <w:lvlJc w:val="left"/>
      <w:pPr>
        <w:ind w:left="1582" w:hanging="360"/>
      </w:pPr>
      <w:rPr>
        <w:rFonts w:ascii="Courier New" w:hAnsi="Courier New" w:cs="Courier New" w:hint="default"/>
      </w:rPr>
    </w:lvl>
    <w:lvl w:ilvl="2" w:tplc="10000005" w:tentative="1">
      <w:start w:val="1"/>
      <w:numFmt w:val="bullet"/>
      <w:lvlText w:val=""/>
      <w:lvlJc w:val="left"/>
      <w:pPr>
        <w:ind w:left="2302" w:hanging="360"/>
      </w:pPr>
      <w:rPr>
        <w:rFonts w:ascii="Wingdings" w:hAnsi="Wingdings" w:hint="default"/>
      </w:rPr>
    </w:lvl>
    <w:lvl w:ilvl="3" w:tplc="10000001" w:tentative="1">
      <w:start w:val="1"/>
      <w:numFmt w:val="bullet"/>
      <w:lvlText w:val=""/>
      <w:lvlJc w:val="left"/>
      <w:pPr>
        <w:ind w:left="3022" w:hanging="360"/>
      </w:pPr>
      <w:rPr>
        <w:rFonts w:ascii="Symbol" w:hAnsi="Symbol" w:hint="default"/>
      </w:rPr>
    </w:lvl>
    <w:lvl w:ilvl="4" w:tplc="10000003" w:tentative="1">
      <w:start w:val="1"/>
      <w:numFmt w:val="bullet"/>
      <w:lvlText w:val="o"/>
      <w:lvlJc w:val="left"/>
      <w:pPr>
        <w:ind w:left="3742" w:hanging="360"/>
      </w:pPr>
      <w:rPr>
        <w:rFonts w:ascii="Courier New" w:hAnsi="Courier New" w:cs="Courier New" w:hint="default"/>
      </w:rPr>
    </w:lvl>
    <w:lvl w:ilvl="5" w:tplc="10000005" w:tentative="1">
      <w:start w:val="1"/>
      <w:numFmt w:val="bullet"/>
      <w:lvlText w:val=""/>
      <w:lvlJc w:val="left"/>
      <w:pPr>
        <w:ind w:left="4462" w:hanging="360"/>
      </w:pPr>
      <w:rPr>
        <w:rFonts w:ascii="Wingdings" w:hAnsi="Wingdings" w:hint="default"/>
      </w:rPr>
    </w:lvl>
    <w:lvl w:ilvl="6" w:tplc="10000001" w:tentative="1">
      <w:start w:val="1"/>
      <w:numFmt w:val="bullet"/>
      <w:lvlText w:val=""/>
      <w:lvlJc w:val="left"/>
      <w:pPr>
        <w:ind w:left="5182" w:hanging="360"/>
      </w:pPr>
      <w:rPr>
        <w:rFonts w:ascii="Symbol" w:hAnsi="Symbol" w:hint="default"/>
      </w:rPr>
    </w:lvl>
    <w:lvl w:ilvl="7" w:tplc="10000003" w:tentative="1">
      <w:start w:val="1"/>
      <w:numFmt w:val="bullet"/>
      <w:lvlText w:val="o"/>
      <w:lvlJc w:val="left"/>
      <w:pPr>
        <w:ind w:left="5902" w:hanging="360"/>
      </w:pPr>
      <w:rPr>
        <w:rFonts w:ascii="Courier New" w:hAnsi="Courier New" w:cs="Courier New" w:hint="default"/>
      </w:rPr>
    </w:lvl>
    <w:lvl w:ilvl="8" w:tplc="10000005" w:tentative="1">
      <w:start w:val="1"/>
      <w:numFmt w:val="bullet"/>
      <w:lvlText w:val=""/>
      <w:lvlJc w:val="left"/>
      <w:pPr>
        <w:ind w:left="6622" w:hanging="360"/>
      </w:pPr>
      <w:rPr>
        <w:rFonts w:ascii="Wingdings" w:hAnsi="Wingdings" w:hint="default"/>
      </w:rPr>
    </w:lvl>
  </w:abstractNum>
  <w:num w:numId="1">
    <w:abstractNumId w:val="13"/>
  </w:num>
  <w:num w:numId="2">
    <w:abstractNumId w:val="10"/>
  </w:num>
  <w:num w:numId="3">
    <w:abstractNumId w:val="20"/>
  </w:num>
  <w:num w:numId="4">
    <w:abstractNumId w:val="12"/>
  </w:num>
  <w:num w:numId="5">
    <w:abstractNumId w:val="15"/>
  </w:num>
  <w:num w:numId="6">
    <w:abstractNumId w:val="15"/>
  </w:num>
  <w:num w:numId="7">
    <w:abstractNumId w:val="4"/>
  </w:num>
  <w:num w:numId="8">
    <w:abstractNumId w:val="18"/>
  </w:num>
  <w:num w:numId="9">
    <w:abstractNumId w:val="5"/>
  </w:num>
  <w:num w:numId="10">
    <w:abstractNumId w:val="14"/>
  </w:num>
  <w:num w:numId="11">
    <w:abstractNumId w:val="19"/>
  </w:num>
  <w:num w:numId="12">
    <w:abstractNumId w:val="3"/>
  </w:num>
  <w:num w:numId="13">
    <w:abstractNumId w:val="8"/>
  </w:num>
  <w:num w:numId="14">
    <w:abstractNumId w:val="1"/>
  </w:num>
  <w:num w:numId="15">
    <w:abstractNumId w:val="11"/>
  </w:num>
  <w:num w:numId="16">
    <w:abstractNumId w:val="2"/>
  </w:num>
  <w:num w:numId="17">
    <w:abstractNumId w:val="9"/>
  </w:num>
  <w:num w:numId="18">
    <w:abstractNumId w:val="16"/>
  </w:num>
  <w:num w:numId="19">
    <w:abstractNumId w:val="17"/>
  </w:num>
  <w:num w:numId="20">
    <w:abstractNumId w:val="21"/>
  </w:num>
  <w:num w:numId="21">
    <w:abstractNumId w:val="7"/>
  </w:num>
  <w:num w:numId="22">
    <w:abstractNumId w:val="0"/>
  </w:num>
  <w:num w:numId="2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wMjYzNzY3NTKxMDRR0lEKTi0uzszPAykwrAUAibS8QywAAAA="/>
  </w:docVars>
  <w:rsids>
    <w:rsidRoot w:val="00836F3C"/>
    <w:rsid w:val="000019B4"/>
    <w:rsid w:val="00001D87"/>
    <w:rsid w:val="00002AC0"/>
    <w:rsid w:val="00004FBE"/>
    <w:rsid w:val="0000680F"/>
    <w:rsid w:val="00013CBC"/>
    <w:rsid w:val="000143FC"/>
    <w:rsid w:val="000145AF"/>
    <w:rsid w:val="00015459"/>
    <w:rsid w:val="000170B6"/>
    <w:rsid w:val="00017FAE"/>
    <w:rsid w:val="00020AA3"/>
    <w:rsid w:val="0002262E"/>
    <w:rsid w:val="00022825"/>
    <w:rsid w:val="00023EE8"/>
    <w:rsid w:val="000271D7"/>
    <w:rsid w:val="00027C73"/>
    <w:rsid w:val="0003214D"/>
    <w:rsid w:val="0004012D"/>
    <w:rsid w:val="0004099A"/>
    <w:rsid w:val="00040B49"/>
    <w:rsid w:val="0004201A"/>
    <w:rsid w:val="00044196"/>
    <w:rsid w:val="00045B36"/>
    <w:rsid w:val="000472ED"/>
    <w:rsid w:val="000530E8"/>
    <w:rsid w:val="00053F2E"/>
    <w:rsid w:val="0005688E"/>
    <w:rsid w:val="00056BA4"/>
    <w:rsid w:val="00057B77"/>
    <w:rsid w:val="00061F3B"/>
    <w:rsid w:val="00063369"/>
    <w:rsid w:val="00064A86"/>
    <w:rsid w:val="00064B26"/>
    <w:rsid w:val="0006575F"/>
    <w:rsid w:val="00065964"/>
    <w:rsid w:val="00070D84"/>
    <w:rsid w:val="00071059"/>
    <w:rsid w:val="00074B88"/>
    <w:rsid w:val="00077078"/>
    <w:rsid w:val="00080500"/>
    <w:rsid w:val="000807FD"/>
    <w:rsid w:val="0008257B"/>
    <w:rsid w:val="00083D3D"/>
    <w:rsid w:val="00084E7F"/>
    <w:rsid w:val="00085E79"/>
    <w:rsid w:val="00090514"/>
    <w:rsid w:val="0009102F"/>
    <w:rsid w:val="00091BD4"/>
    <w:rsid w:val="000943A4"/>
    <w:rsid w:val="00095974"/>
    <w:rsid w:val="000963D2"/>
    <w:rsid w:val="00097E77"/>
    <w:rsid w:val="000A33B8"/>
    <w:rsid w:val="000A3404"/>
    <w:rsid w:val="000A371E"/>
    <w:rsid w:val="000A4849"/>
    <w:rsid w:val="000A4D89"/>
    <w:rsid w:val="000A514B"/>
    <w:rsid w:val="000A5BE4"/>
    <w:rsid w:val="000A72D3"/>
    <w:rsid w:val="000B0610"/>
    <w:rsid w:val="000B0E80"/>
    <w:rsid w:val="000B4D3C"/>
    <w:rsid w:val="000B6563"/>
    <w:rsid w:val="000B67C9"/>
    <w:rsid w:val="000C15FA"/>
    <w:rsid w:val="000C401F"/>
    <w:rsid w:val="000C45AE"/>
    <w:rsid w:val="000C5A03"/>
    <w:rsid w:val="000C792C"/>
    <w:rsid w:val="000C7BDB"/>
    <w:rsid w:val="000D104D"/>
    <w:rsid w:val="000D1B3C"/>
    <w:rsid w:val="000D2134"/>
    <w:rsid w:val="000D446F"/>
    <w:rsid w:val="000D4554"/>
    <w:rsid w:val="000D54A3"/>
    <w:rsid w:val="000D5596"/>
    <w:rsid w:val="000D5B84"/>
    <w:rsid w:val="000D6AB8"/>
    <w:rsid w:val="000E03DA"/>
    <w:rsid w:val="000E2036"/>
    <w:rsid w:val="000E3845"/>
    <w:rsid w:val="000E3BC8"/>
    <w:rsid w:val="000E413E"/>
    <w:rsid w:val="000E5283"/>
    <w:rsid w:val="000E61C0"/>
    <w:rsid w:val="000E7D00"/>
    <w:rsid w:val="000F0763"/>
    <w:rsid w:val="000F1A70"/>
    <w:rsid w:val="000F2F23"/>
    <w:rsid w:val="000F3DF2"/>
    <w:rsid w:val="000F42C8"/>
    <w:rsid w:val="000F6B67"/>
    <w:rsid w:val="000F76EB"/>
    <w:rsid w:val="00101017"/>
    <w:rsid w:val="001044DA"/>
    <w:rsid w:val="00105880"/>
    <w:rsid w:val="00107246"/>
    <w:rsid w:val="0010729D"/>
    <w:rsid w:val="00107F05"/>
    <w:rsid w:val="00107F34"/>
    <w:rsid w:val="001103A5"/>
    <w:rsid w:val="001128F1"/>
    <w:rsid w:val="001148F2"/>
    <w:rsid w:val="00117059"/>
    <w:rsid w:val="00121F48"/>
    <w:rsid w:val="00123086"/>
    <w:rsid w:val="00130E21"/>
    <w:rsid w:val="001320B8"/>
    <w:rsid w:val="00132889"/>
    <w:rsid w:val="00132B34"/>
    <w:rsid w:val="00133C2A"/>
    <w:rsid w:val="001351D7"/>
    <w:rsid w:val="00137877"/>
    <w:rsid w:val="0014094C"/>
    <w:rsid w:val="00144292"/>
    <w:rsid w:val="00160402"/>
    <w:rsid w:val="00160EF3"/>
    <w:rsid w:val="00161FE6"/>
    <w:rsid w:val="001631B5"/>
    <w:rsid w:val="00165262"/>
    <w:rsid w:val="001657C0"/>
    <w:rsid w:val="00165FAA"/>
    <w:rsid w:val="00172754"/>
    <w:rsid w:val="00174CD6"/>
    <w:rsid w:val="00186F33"/>
    <w:rsid w:val="00190E84"/>
    <w:rsid w:val="0019160F"/>
    <w:rsid w:val="00193072"/>
    <w:rsid w:val="00194D80"/>
    <w:rsid w:val="00196057"/>
    <w:rsid w:val="001A1D04"/>
    <w:rsid w:val="001A26A5"/>
    <w:rsid w:val="001A613E"/>
    <w:rsid w:val="001A6CD4"/>
    <w:rsid w:val="001B64B8"/>
    <w:rsid w:val="001B6B46"/>
    <w:rsid w:val="001B6F59"/>
    <w:rsid w:val="001C00FC"/>
    <w:rsid w:val="001C1B4C"/>
    <w:rsid w:val="001C21FD"/>
    <w:rsid w:val="001C473F"/>
    <w:rsid w:val="001C5478"/>
    <w:rsid w:val="001C6D27"/>
    <w:rsid w:val="001D1552"/>
    <w:rsid w:val="001D1A0F"/>
    <w:rsid w:val="001D28CB"/>
    <w:rsid w:val="001D3D2E"/>
    <w:rsid w:val="001D4C76"/>
    <w:rsid w:val="001D57B3"/>
    <w:rsid w:val="001D5D30"/>
    <w:rsid w:val="001D66D8"/>
    <w:rsid w:val="001D6B5C"/>
    <w:rsid w:val="001D6E68"/>
    <w:rsid w:val="001D7CB8"/>
    <w:rsid w:val="001D7F7B"/>
    <w:rsid w:val="001E3B54"/>
    <w:rsid w:val="001E4A75"/>
    <w:rsid w:val="001E568D"/>
    <w:rsid w:val="001E5A31"/>
    <w:rsid w:val="001E6BBC"/>
    <w:rsid w:val="001F2184"/>
    <w:rsid w:val="001F715A"/>
    <w:rsid w:val="001F73CE"/>
    <w:rsid w:val="002006FC"/>
    <w:rsid w:val="00202D1C"/>
    <w:rsid w:val="00204E9F"/>
    <w:rsid w:val="00205AFA"/>
    <w:rsid w:val="002073D8"/>
    <w:rsid w:val="00210055"/>
    <w:rsid w:val="002144DA"/>
    <w:rsid w:val="0022051A"/>
    <w:rsid w:val="002249AA"/>
    <w:rsid w:val="00224DA6"/>
    <w:rsid w:val="0022565F"/>
    <w:rsid w:val="00225ACC"/>
    <w:rsid w:val="00227021"/>
    <w:rsid w:val="00227690"/>
    <w:rsid w:val="00227D2C"/>
    <w:rsid w:val="00230AAD"/>
    <w:rsid w:val="002333E5"/>
    <w:rsid w:val="002351F5"/>
    <w:rsid w:val="002373ED"/>
    <w:rsid w:val="00240BFC"/>
    <w:rsid w:val="00241306"/>
    <w:rsid w:val="002418A2"/>
    <w:rsid w:val="00242B32"/>
    <w:rsid w:val="00242C8A"/>
    <w:rsid w:val="00246A28"/>
    <w:rsid w:val="00250588"/>
    <w:rsid w:val="00253539"/>
    <w:rsid w:val="002616FB"/>
    <w:rsid w:val="00261F20"/>
    <w:rsid w:val="0026332F"/>
    <w:rsid w:val="002636E6"/>
    <w:rsid w:val="0026552D"/>
    <w:rsid w:val="00265827"/>
    <w:rsid w:val="00265A29"/>
    <w:rsid w:val="00266CC5"/>
    <w:rsid w:val="00272424"/>
    <w:rsid w:val="00275BE1"/>
    <w:rsid w:val="00277280"/>
    <w:rsid w:val="0028775F"/>
    <w:rsid w:val="0028796C"/>
    <w:rsid w:val="00287F86"/>
    <w:rsid w:val="002910D8"/>
    <w:rsid w:val="00291B67"/>
    <w:rsid w:val="00294EC1"/>
    <w:rsid w:val="0029584D"/>
    <w:rsid w:val="002A07F4"/>
    <w:rsid w:val="002A2A5D"/>
    <w:rsid w:val="002A3FBD"/>
    <w:rsid w:val="002A5359"/>
    <w:rsid w:val="002A5FC9"/>
    <w:rsid w:val="002A7522"/>
    <w:rsid w:val="002B0D1F"/>
    <w:rsid w:val="002B3B3B"/>
    <w:rsid w:val="002B3EE0"/>
    <w:rsid w:val="002B6078"/>
    <w:rsid w:val="002B69C7"/>
    <w:rsid w:val="002C0CE5"/>
    <w:rsid w:val="002C5058"/>
    <w:rsid w:val="002C52E2"/>
    <w:rsid w:val="002C52FD"/>
    <w:rsid w:val="002C602F"/>
    <w:rsid w:val="002C74A3"/>
    <w:rsid w:val="002D04A9"/>
    <w:rsid w:val="002D0ACC"/>
    <w:rsid w:val="002D3BDB"/>
    <w:rsid w:val="002D5E6B"/>
    <w:rsid w:val="002D6FCC"/>
    <w:rsid w:val="002E2B35"/>
    <w:rsid w:val="002E3380"/>
    <w:rsid w:val="002E3581"/>
    <w:rsid w:val="002E47ED"/>
    <w:rsid w:val="002E57A6"/>
    <w:rsid w:val="002E784E"/>
    <w:rsid w:val="002F2789"/>
    <w:rsid w:val="002F2C27"/>
    <w:rsid w:val="002F3840"/>
    <w:rsid w:val="002F57E8"/>
    <w:rsid w:val="002F6656"/>
    <w:rsid w:val="002F74A9"/>
    <w:rsid w:val="00301375"/>
    <w:rsid w:val="0030441C"/>
    <w:rsid w:val="003052D3"/>
    <w:rsid w:val="00305F93"/>
    <w:rsid w:val="00306012"/>
    <w:rsid w:val="003062F6"/>
    <w:rsid w:val="00306313"/>
    <w:rsid w:val="0031017B"/>
    <w:rsid w:val="00310D66"/>
    <w:rsid w:val="0031127D"/>
    <w:rsid w:val="00314992"/>
    <w:rsid w:val="003161C4"/>
    <w:rsid w:val="003165B3"/>
    <w:rsid w:val="003170B4"/>
    <w:rsid w:val="003179E3"/>
    <w:rsid w:val="00320B36"/>
    <w:rsid w:val="0032161E"/>
    <w:rsid w:val="003216CA"/>
    <w:rsid w:val="00322B17"/>
    <w:rsid w:val="0032356F"/>
    <w:rsid w:val="00324F74"/>
    <w:rsid w:val="003255B1"/>
    <w:rsid w:val="00325D7E"/>
    <w:rsid w:val="00334026"/>
    <w:rsid w:val="00334582"/>
    <w:rsid w:val="00335134"/>
    <w:rsid w:val="00335EE4"/>
    <w:rsid w:val="0034468F"/>
    <w:rsid w:val="00350B05"/>
    <w:rsid w:val="003519E5"/>
    <w:rsid w:val="00351D2E"/>
    <w:rsid w:val="003538C2"/>
    <w:rsid w:val="0035448D"/>
    <w:rsid w:val="00356815"/>
    <w:rsid w:val="00356BBA"/>
    <w:rsid w:val="0036051E"/>
    <w:rsid w:val="00361126"/>
    <w:rsid w:val="00363750"/>
    <w:rsid w:val="00363F4B"/>
    <w:rsid w:val="00363FDB"/>
    <w:rsid w:val="00364AE7"/>
    <w:rsid w:val="00366FD0"/>
    <w:rsid w:val="00367789"/>
    <w:rsid w:val="00374B17"/>
    <w:rsid w:val="00376217"/>
    <w:rsid w:val="003762CD"/>
    <w:rsid w:val="00376CAB"/>
    <w:rsid w:val="00377C6F"/>
    <w:rsid w:val="00380AAE"/>
    <w:rsid w:val="00384CA6"/>
    <w:rsid w:val="003860EF"/>
    <w:rsid w:val="003877F9"/>
    <w:rsid w:val="00390120"/>
    <w:rsid w:val="00390D59"/>
    <w:rsid w:val="0039439B"/>
    <w:rsid w:val="00394B49"/>
    <w:rsid w:val="003959F5"/>
    <w:rsid w:val="00396F94"/>
    <w:rsid w:val="003A2D3C"/>
    <w:rsid w:val="003A33EB"/>
    <w:rsid w:val="003A3E16"/>
    <w:rsid w:val="003A4676"/>
    <w:rsid w:val="003A48B5"/>
    <w:rsid w:val="003A6F17"/>
    <w:rsid w:val="003B02BE"/>
    <w:rsid w:val="003B091F"/>
    <w:rsid w:val="003B2024"/>
    <w:rsid w:val="003B280C"/>
    <w:rsid w:val="003B41BE"/>
    <w:rsid w:val="003B5F9B"/>
    <w:rsid w:val="003C132F"/>
    <w:rsid w:val="003C2E9E"/>
    <w:rsid w:val="003C30B9"/>
    <w:rsid w:val="003C4593"/>
    <w:rsid w:val="003C5F1D"/>
    <w:rsid w:val="003C63EA"/>
    <w:rsid w:val="003C6F3B"/>
    <w:rsid w:val="003C7D3C"/>
    <w:rsid w:val="003D23CE"/>
    <w:rsid w:val="003D2E31"/>
    <w:rsid w:val="003D3645"/>
    <w:rsid w:val="003D48F0"/>
    <w:rsid w:val="003D570A"/>
    <w:rsid w:val="003E151A"/>
    <w:rsid w:val="003E459A"/>
    <w:rsid w:val="003F015E"/>
    <w:rsid w:val="003F18E4"/>
    <w:rsid w:val="003F3ADE"/>
    <w:rsid w:val="003F443F"/>
    <w:rsid w:val="003F7698"/>
    <w:rsid w:val="0040198F"/>
    <w:rsid w:val="00405383"/>
    <w:rsid w:val="004067F3"/>
    <w:rsid w:val="004072C0"/>
    <w:rsid w:val="004077EB"/>
    <w:rsid w:val="00410BE1"/>
    <w:rsid w:val="004116FF"/>
    <w:rsid w:val="004117CE"/>
    <w:rsid w:val="00411EFA"/>
    <w:rsid w:val="00414086"/>
    <w:rsid w:val="0041477F"/>
    <w:rsid w:val="00414807"/>
    <w:rsid w:val="004178B9"/>
    <w:rsid w:val="004211BA"/>
    <w:rsid w:val="00422904"/>
    <w:rsid w:val="00424780"/>
    <w:rsid w:val="00427947"/>
    <w:rsid w:val="00427AC7"/>
    <w:rsid w:val="0043213E"/>
    <w:rsid w:val="00432A5C"/>
    <w:rsid w:val="00432DC0"/>
    <w:rsid w:val="004343BC"/>
    <w:rsid w:val="00435DFA"/>
    <w:rsid w:val="0044021F"/>
    <w:rsid w:val="00441769"/>
    <w:rsid w:val="004420FB"/>
    <w:rsid w:val="00442E3A"/>
    <w:rsid w:val="00443C70"/>
    <w:rsid w:val="004448A3"/>
    <w:rsid w:val="00444F5D"/>
    <w:rsid w:val="0044513A"/>
    <w:rsid w:val="00445D62"/>
    <w:rsid w:val="00450C5A"/>
    <w:rsid w:val="004516DC"/>
    <w:rsid w:val="00451889"/>
    <w:rsid w:val="00451EBF"/>
    <w:rsid w:val="00451FCB"/>
    <w:rsid w:val="004522C0"/>
    <w:rsid w:val="00452E4C"/>
    <w:rsid w:val="0045401E"/>
    <w:rsid w:val="0045494E"/>
    <w:rsid w:val="0045653C"/>
    <w:rsid w:val="004619EE"/>
    <w:rsid w:val="00461BF3"/>
    <w:rsid w:val="00461C4F"/>
    <w:rsid w:val="00462154"/>
    <w:rsid w:val="00462162"/>
    <w:rsid w:val="00462510"/>
    <w:rsid w:val="004653F0"/>
    <w:rsid w:val="00465F2E"/>
    <w:rsid w:val="00466006"/>
    <w:rsid w:val="00466166"/>
    <w:rsid w:val="00466382"/>
    <w:rsid w:val="004663A4"/>
    <w:rsid w:val="004673CF"/>
    <w:rsid w:val="004700EB"/>
    <w:rsid w:val="004718A8"/>
    <w:rsid w:val="004727C2"/>
    <w:rsid w:val="00475206"/>
    <w:rsid w:val="0047651D"/>
    <w:rsid w:val="00477BAD"/>
    <w:rsid w:val="0048164D"/>
    <w:rsid w:val="00481845"/>
    <w:rsid w:val="0048186F"/>
    <w:rsid w:val="00483752"/>
    <w:rsid w:val="00484D4A"/>
    <w:rsid w:val="00484D92"/>
    <w:rsid w:val="00484F58"/>
    <w:rsid w:val="004858F0"/>
    <w:rsid w:val="00485DA7"/>
    <w:rsid w:val="004862B8"/>
    <w:rsid w:val="0048634D"/>
    <w:rsid w:val="00487D27"/>
    <w:rsid w:val="0049178F"/>
    <w:rsid w:val="004917AE"/>
    <w:rsid w:val="00491A51"/>
    <w:rsid w:val="00491C29"/>
    <w:rsid w:val="004938F0"/>
    <w:rsid w:val="00493FA3"/>
    <w:rsid w:val="00495832"/>
    <w:rsid w:val="00496FE3"/>
    <w:rsid w:val="004A07BD"/>
    <w:rsid w:val="004A1453"/>
    <w:rsid w:val="004A5536"/>
    <w:rsid w:val="004B17FD"/>
    <w:rsid w:val="004C05A8"/>
    <w:rsid w:val="004C1201"/>
    <w:rsid w:val="004C23FA"/>
    <w:rsid w:val="004C3042"/>
    <w:rsid w:val="004C3DAA"/>
    <w:rsid w:val="004C411F"/>
    <w:rsid w:val="004C495F"/>
    <w:rsid w:val="004C56A2"/>
    <w:rsid w:val="004D32C0"/>
    <w:rsid w:val="004D3D34"/>
    <w:rsid w:val="004D4771"/>
    <w:rsid w:val="004E0329"/>
    <w:rsid w:val="004E58E2"/>
    <w:rsid w:val="004E6E97"/>
    <w:rsid w:val="004F28E0"/>
    <w:rsid w:val="004F3343"/>
    <w:rsid w:val="004F4509"/>
    <w:rsid w:val="004F6679"/>
    <w:rsid w:val="005001B4"/>
    <w:rsid w:val="0050211E"/>
    <w:rsid w:val="005055B3"/>
    <w:rsid w:val="00505830"/>
    <w:rsid w:val="00505FF0"/>
    <w:rsid w:val="0050617D"/>
    <w:rsid w:val="00506E08"/>
    <w:rsid w:val="00506E2B"/>
    <w:rsid w:val="00511132"/>
    <w:rsid w:val="00512B9E"/>
    <w:rsid w:val="0051319C"/>
    <w:rsid w:val="00514FDD"/>
    <w:rsid w:val="00516A21"/>
    <w:rsid w:val="00516B4B"/>
    <w:rsid w:val="0052036D"/>
    <w:rsid w:val="00521CB1"/>
    <w:rsid w:val="00523387"/>
    <w:rsid w:val="0052441C"/>
    <w:rsid w:val="00525ED9"/>
    <w:rsid w:val="00526313"/>
    <w:rsid w:val="005275B2"/>
    <w:rsid w:val="00527CCF"/>
    <w:rsid w:val="00530783"/>
    <w:rsid w:val="00530C6D"/>
    <w:rsid w:val="00531DFC"/>
    <w:rsid w:val="005320C3"/>
    <w:rsid w:val="00532586"/>
    <w:rsid w:val="00533FA3"/>
    <w:rsid w:val="00537039"/>
    <w:rsid w:val="00537650"/>
    <w:rsid w:val="00537D6D"/>
    <w:rsid w:val="0054674A"/>
    <w:rsid w:val="00547F21"/>
    <w:rsid w:val="00556D8B"/>
    <w:rsid w:val="0056018D"/>
    <w:rsid w:val="00560498"/>
    <w:rsid w:val="00560ECA"/>
    <w:rsid w:val="00561FBD"/>
    <w:rsid w:val="00565899"/>
    <w:rsid w:val="00566EB3"/>
    <w:rsid w:val="00566EE2"/>
    <w:rsid w:val="0057084A"/>
    <w:rsid w:val="0057174B"/>
    <w:rsid w:val="00571C51"/>
    <w:rsid w:val="00572925"/>
    <w:rsid w:val="005730A6"/>
    <w:rsid w:val="00573669"/>
    <w:rsid w:val="00573F67"/>
    <w:rsid w:val="00576B21"/>
    <w:rsid w:val="0058060D"/>
    <w:rsid w:val="00581876"/>
    <w:rsid w:val="00581C4F"/>
    <w:rsid w:val="005840BF"/>
    <w:rsid w:val="00591637"/>
    <w:rsid w:val="00594D05"/>
    <w:rsid w:val="005966EC"/>
    <w:rsid w:val="0059721C"/>
    <w:rsid w:val="005A1991"/>
    <w:rsid w:val="005A3DDE"/>
    <w:rsid w:val="005A7B35"/>
    <w:rsid w:val="005B0FAE"/>
    <w:rsid w:val="005B4E0C"/>
    <w:rsid w:val="005B52B4"/>
    <w:rsid w:val="005B6099"/>
    <w:rsid w:val="005B6123"/>
    <w:rsid w:val="005B74FC"/>
    <w:rsid w:val="005C0925"/>
    <w:rsid w:val="005C55FF"/>
    <w:rsid w:val="005C7192"/>
    <w:rsid w:val="005D33FC"/>
    <w:rsid w:val="005D3B17"/>
    <w:rsid w:val="005D5A2A"/>
    <w:rsid w:val="005E072B"/>
    <w:rsid w:val="005E0E74"/>
    <w:rsid w:val="005E5F45"/>
    <w:rsid w:val="005E6395"/>
    <w:rsid w:val="005F1C6B"/>
    <w:rsid w:val="005F22F6"/>
    <w:rsid w:val="005F3308"/>
    <w:rsid w:val="005F3359"/>
    <w:rsid w:val="005F3D08"/>
    <w:rsid w:val="005F611A"/>
    <w:rsid w:val="0060042D"/>
    <w:rsid w:val="00602797"/>
    <w:rsid w:val="00602D7A"/>
    <w:rsid w:val="00604300"/>
    <w:rsid w:val="006048F2"/>
    <w:rsid w:val="00604A8B"/>
    <w:rsid w:val="006053EB"/>
    <w:rsid w:val="00607197"/>
    <w:rsid w:val="00607613"/>
    <w:rsid w:val="00607D46"/>
    <w:rsid w:val="006105FB"/>
    <w:rsid w:val="006111D6"/>
    <w:rsid w:val="006135B3"/>
    <w:rsid w:val="00614CAE"/>
    <w:rsid w:val="0061535E"/>
    <w:rsid w:val="00616633"/>
    <w:rsid w:val="006169CA"/>
    <w:rsid w:val="006202DF"/>
    <w:rsid w:val="00620DFA"/>
    <w:rsid w:val="00620F3D"/>
    <w:rsid w:val="006234CC"/>
    <w:rsid w:val="00624986"/>
    <w:rsid w:val="00625563"/>
    <w:rsid w:val="006278BA"/>
    <w:rsid w:val="00627B42"/>
    <w:rsid w:val="00630346"/>
    <w:rsid w:val="00630C56"/>
    <w:rsid w:val="00630D45"/>
    <w:rsid w:val="00631ABB"/>
    <w:rsid w:val="00631DDA"/>
    <w:rsid w:val="00631E3C"/>
    <w:rsid w:val="00633649"/>
    <w:rsid w:val="00635288"/>
    <w:rsid w:val="00635BA7"/>
    <w:rsid w:val="00640417"/>
    <w:rsid w:val="006405AB"/>
    <w:rsid w:val="00641EE8"/>
    <w:rsid w:val="00642687"/>
    <w:rsid w:val="00642FFB"/>
    <w:rsid w:val="00643F85"/>
    <w:rsid w:val="00645E3F"/>
    <w:rsid w:val="0064634D"/>
    <w:rsid w:val="00651818"/>
    <w:rsid w:val="0065185F"/>
    <w:rsid w:val="0065213D"/>
    <w:rsid w:val="0065326C"/>
    <w:rsid w:val="0065421C"/>
    <w:rsid w:val="0065589F"/>
    <w:rsid w:val="00655DA8"/>
    <w:rsid w:val="006560FE"/>
    <w:rsid w:val="0066186C"/>
    <w:rsid w:val="0066428B"/>
    <w:rsid w:val="00665370"/>
    <w:rsid w:val="006663F7"/>
    <w:rsid w:val="00667DB9"/>
    <w:rsid w:val="0067133C"/>
    <w:rsid w:val="006717CA"/>
    <w:rsid w:val="006748B9"/>
    <w:rsid w:val="006752EB"/>
    <w:rsid w:val="006767B4"/>
    <w:rsid w:val="00677272"/>
    <w:rsid w:val="006776CB"/>
    <w:rsid w:val="006817A8"/>
    <w:rsid w:val="00682D38"/>
    <w:rsid w:val="006835BA"/>
    <w:rsid w:val="00683FA6"/>
    <w:rsid w:val="00685E5F"/>
    <w:rsid w:val="00685F8E"/>
    <w:rsid w:val="00686AD8"/>
    <w:rsid w:val="00687549"/>
    <w:rsid w:val="00690AF3"/>
    <w:rsid w:val="006923B9"/>
    <w:rsid w:val="00693592"/>
    <w:rsid w:val="006A197B"/>
    <w:rsid w:val="006A7361"/>
    <w:rsid w:val="006B3372"/>
    <w:rsid w:val="006B3C30"/>
    <w:rsid w:val="006B4776"/>
    <w:rsid w:val="006C1163"/>
    <w:rsid w:val="006C1199"/>
    <w:rsid w:val="006C1B98"/>
    <w:rsid w:val="006C2C53"/>
    <w:rsid w:val="006D0E3D"/>
    <w:rsid w:val="006D166A"/>
    <w:rsid w:val="006D1B4C"/>
    <w:rsid w:val="006D4607"/>
    <w:rsid w:val="006D67B4"/>
    <w:rsid w:val="006D72FC"/>
    <w:rsid w:val="006E1ABA"/>
    <w:rsid w:val="006E5AC3"/>
    <w:rsid w:val="006E6336"/>
    <w:rsid w:val="006E687B"/>
    <w:rsid w:val="006E76C9"/>
    <w:rsid w:val="006F05BB"/>
    <w:rsid w:val="006F12E4"/>
    <w:rsid w:val="006F3805"/>
    <w:rsid w:val="006F4EC0"/>
    <w:rsid w:val="006F5FDF"/>
    <w:rsid w:val="00701915"/>
    <w:rsid w:val="00706091"/>
    <w:rsid w:val="007061A0"/>
    <w:rsid w:val="0070778A"/>
    <w:rsid w:val="00707DA9"/>
    <w:rsid w:val="00710287"/>
    <w:rsid w:val="00715E52"/>
    <w:rsid w:val="007173A0"/>
    <w:rsid w:val="00717ECF"/>
    <w:rsid w:val="0072129E"/>
    <w:rsid w:val="00722F4A"/>
    <w:rsid w:val="007243D3"/>
    <w:rsid w:val="00726192"/>
    <w:rsid w:val="007262C9"/>
    <w:rsid w:val="007276B4"/>
    <w:rsid w:val="007330FB"/>
    <w:rsid w:val="007363CD"/>
    <w:rsid w:val="007413D7"/>
    <w:rsid w:val="00742F01"/>
    <w:rsid w:val="00745460"/>
    <w:rsid w:val="00746FAD"/>
    <w:rsid w:val="0074759A"/>
    <w:rsid w:val="00747A65"/>
    <w:rsid w:val="0075452E"/>
    <w:rsid w:val="00756035"/>
    <w:rsid w:val="00756A60"/>
    <w:rsid w:val="0076050D"/>
    <w:rsid w:val="007626AE"/>
    <w:rsid w:val="00762FDB"/>
    <w:rsid w:val="00763C6C"/>
    <w:rsid w:val="00763E86"/>
    <w:rsid w:val="00764A65"/>
    <w:rsid w:val="00764EB3"/>
    <w:rsid w:val="007650C5"/>
    <w:rsid w:val="00765A95"/>
    <w:rsid w:val="00766C5F"/>
    <w:rsid w:val="00767138"/>
    <w:rsid w:val="00772311"/>
    <w:rsid w:val="007762F1"/>
    <w:rsid w:val="00776D32"/>
    <w:rsid w:val="0077749D"/>
    <w:rsid w:val="0077781E"/>
    <w:rsid w:val="00777F26"/>
    <w:rsid w:val="0078088D"/>
    <w:rsid w:val="00780DE4"/>
    <w:rsid w:val="00784E0A"/>
    <w:rsid w:val="00785BD3"/>
    <w:rsid w:val="007869EF"/>
    <w:rsid w:val="00787C97"/>
    <w:rsid w:val="00792417"/>
    <w:rsid w:val="00793F2F"/>
    <w:rsid w:val="00795284"/>
    <w:rsid w:val="00795FD8"/>
    <w:rsid w:val="00796BB0"/>
    <w:rsid w:val="007A35AD"/>
    <w:rsid w:val="007A56A5"/>
    <w:rsid w:val="007A6F59"/>
    <w:rsid w:val="007A7958"/>
    <w:rsid w:val="007A7A10"/>
    <w:rsid w:val="007A7D60"/>
    <w:rsid w:val="007B0F77"/>
    <w:rsid w:val="007B13FD"/>
    <w:rsid w:val="007B37FB"/>
    <w:rsid w:val="007B42F3"/>
    <w:rsid w:val="007C151A"/>
    <w:rsid w:val="007C1FD2"/>
    <w:rsid w:val="007C38C2"/>
    <w:rsid w:val="007C4BA2"/>
    <w:rsid w:val="007C54CC"/>
    <w:rsid w:val="007C5714"/>
    <w:rsid w:val="007C60FB"/>
    <w:rsid w:val="007C6797"/>
    <w:rsid w:val="007C6E06"/>
    <w:rsid w:val="007C7986"/>
    <w:rsid w:val="007D41F9"/>
    <w:rsid w:val="007D7D0C"/>
    <w:rsid w:val="007E30C8"/>
    <w:rsid w:val="007E4EF5"/>
    <w:rsid w:val="007F020C"/>
    <w:rsid w:val="007F0FC3"/>
    <w:rsid w:val="007F1373"/>
    <w:rsid w:val="007F5646"/>
    <w:rsid w:val="00801D58"/>
    <w:rsid w:val="008029AE"/>
    <w:rsid w:val="00803D1B"/>
    <w:rsid w:val="0080429A"/>
    <w:rsid w:val="008051DB"/>
    <w:rsid w:val="00805D89"/>
    <w:rsid w:val="00811F89"/>
    <w:rsid w:val="0081363E"/>
    <w:rsid w:val="00816472"/>
    <w:rsid w:val="00816863"/>
    <w:rsid w:val="00817227"/>
    <w:rsid w:val="00817572"/>
    <w:rsid w:val="00824566"/>
    <w:rsid w:val="0082480E"/>
    <w:rsid w:val="00825F73"/>
    <w:rsid w:val="0082660A"/>
    <w:rsid w:val="0082674C"/>
    <w:rsid w:val="00826C91"/>
    <w:rsid w:val="00831CCC"/>
    <w:rsid w:val="00832D55"/>
    <w:rsid w:val="00836640"/>
    <w:rsid w:val="00836F3C"/>
    <w:rsid w:val="00837660"/>
    <w:rsid w:val="008378CA"/>
    <w:rsid w:val="00837D1C"/>
    <w:rsid w:val="00840279"/>
    <w:rsid w:val="0084126B"/>
    <w:rsid w:val="00841C09"/>
    <w:rsid w:val="00844A5C"/>
    <w:rsid w:val="00847B30"/>
    <w:rsid w:val="008511AF"/>
    <w:rsid w:val="00854684"/>
    <w:rsid w:val="00855934"/>
    <w:rsid w:val="008570E9"/>
    <w:rsid w:val="008579BE"/>
    <w:rsid w:val="008622CB"/>
    <w:rsid w:val="00862365"/>
    <w:rsid w:val="0086350E"/>
    <w:rsid w:val="008639A7"/>
    <w:rsid w:val="00867636"/>
    <w:rsid w:val="00867AE7"/>
    <w:rsid w:val="00873691"/>
    <w:rsid w:val="00875608"/>
    <w:rsid w:val="00884808"/>
    <w:rsid w:val="00887286"/>
    <w:rsid w:val="00887915"/>
    <w:rsid w:val="008879B1"/>
    <w:rsid w:val="00890C37"/>
    <w:rsid w:val="008910DD"/>
    <w:rsid w:val="00892FE1"/>
    <w:rsid w:val="00897CFC"/>
    <w:rsid w:val="008A018D"/>
    <w:rsid w:val="008A033B"/>
    <w:rsid w:val="008A3590"/>
    <w:rsid w:val="008A35AB"/>
    <w:rsid w:val="008A4091"/>
    <w:rsid w:val="008A76B6"/>
    <w:rsid w:val="008B1476"/>
    <w:rsid w:val="008B3485"/>
    <w:rsid w:val="008B3C4F"/>
    <w:rsid w:val="008B7065"/>
    <w:rsid w:val="008B7A60"/>
    <w:rsid w:val="008C29A1"/>
    <w:rsid w:val="008C3F66"/>
    <w:rsid w:val="008C5225"/>
    <w:rsid w:val="008D0AA3"/>
    <w:rsid w:val="008D1F6D"/>
    <w:rsid w:val="008D218A"/>
    <w:rsid w:val="008D290B"/>
    <w:rsid w:val="008D2CFF"/>
    <w:rsid w:val="008D2F01"/>
    <w:rsid w:val="008D7047"/>
    <w:rsid w:val="008D7546"/>
    <w:rsid w:val="008E04DF"/>
    <w:rsid w:val="008E17A2"/>
    <w:rsid w:val="008E4545"/>
    <w:rsid w:val="008E51E8"/>
    <w:rsid w:val="008E5375"/>
    <w:rsid w:val="008E7AAE"/>
    <w:rsid w:val="008F0F29"/>
    <w:rsid w:val="008F2893"/>
    <w:rsid w:val="008F3A61"/>
    <w:rsid w:val="00901DCE"/>
    <w:rsid w:val="009022A5"/>
    <w:rsid w:val="00902FC7"/>
    <w:rsid w:val="00903749"/>
    <w:rsid w:val="009057A2"/>
    <w:rsid w:val="0090601F"/>
    <w:rsid w:val="00907233"/>
    <w:rsid w:val="00911DA5"/>
    <w:rsid w:val="00912116"/>
    <w:rsid w:val="00912A0C"/>
    <w:rsid w:val="00916256"/>
    <w:rsid w:val="00917EC6"/>
    <w:rsid w:val="00920094"/>
    <w:rsid w:val="00925EC1"/>
    <w:rsid w:val="009309E0"/>
    <w:rsid w:val="00931458"/>
    <w:rsid w:val="00935179"/>
    <w:rsid w:val="0093708C"/>
    <w:rsid w:val="00937A5D"/>
    <w:rsid w:val="00941C4C"/>
    <w:rsid w:val="00942AA1"/>
    <w:rsid w:val="00942B94"/>
    <w:rsid w:val="00945412"/>
    <w:rsid w:val="0094625F"/>
    <w:rsid w:val="00951415"/>
    <w:rsid w:val="009515FA"/>
    <w:rsid w:val="009544B3"/>
    <w:rsid w:val="00954BD8"/>
    <w:rsid w:val="00966B6A"/>
    <w:rsid w:val="009674E3"/>
    <w:rsid w:val="009726F7"/>
    <w:rsid w:val="00977BAA"/>
    <w:rsid w:val="00981EC8"/>
    <w:rsid w:val="00981F9A"/>
    <w:rsid w:val="00982CD9"/>
    <w:rsid w:val="009837BB"/>
    <w:rsid w:val="00987626"/>
    <w:rsid w:val="00993D1A"/>
    <w:rsid w:val="00994CF4"/>
    <w:rsid w:val="0099596E"/>
    <w:rsid w:val="00995B07"/>
    <w:rsid w:val="009A2B85"/>
    <w:rsid w:val="009A2EA6"/>
    <w:rsid w:val="009A2EBE"/>
    <w:rsid w:val="009A4574"/>
    <w:rsid w:val="009A53A7"/>
    <w:rsid w:val="009A7610"/>
    <w:rsid w:val="009B4D34"/>
    <w:rsid w:val="009B6334"/>
    <w:rsid w:val="009B7135"/>
    <w:rsid w:val="009B79CE"/>
    <w:rsid w:val="009C025A"/>
    <w:rsid w:val="009C0F13"/>
    <w:rsid w:val="009C17E1"/>
    <w:rsid w:val="009C55A9"/>
    <w:rsid w:val="009C6D7E"/>
    <w:rsid w:val="009C7C41"/>
    <w:rsid w:val="009D33CB"/>
    <w:rsid w:val="009D3E4A"/>
    <w:rsid w:val="009D468D"/>
    <w:rsid w:val="009D4DAA"/>
    <w:rsid w:val="009D4E65"/>
    <w:rsid w:val="009D64AB"/>
    <w:rsid w:val="009D65A6"/>
    <w:rsid w:val="009D757E"/>
    <w:rsid w:val="009D7D38"/>
    <w:rsid w:val="009E4527"/>
    <w:rsid w:val="009E6B54"/>
    <w:rsid w:val="009F08E3"/>
    <w:rsid w:val="009F18CE"/>
    <w:rsid w:val="009F248C"/>
    <w:rsid w:val="009F2D1D"/>
    <w:rsid w:val="009F449A"/>
    <w:rsid w:val="009F58EE"/>
    <w:rsid w:val="009F6857"/>
    <w:rsid w:val="00A00EB0"/>
    <w:rsid w:val="00A019DE"/>
    <w:rsid w:val="00A01C40"/>
    <w:rsid w:val="00A05ED4"/>
    <w:rsid w:val="00A06023"/>
    <w:rsid w:val="00A075EF"/>
    <w:rsid w:val="00A113CC"/>
    <w:rsid w:val="00A11DDF"/>
    <w:rsid w:val="00A1497E"/>
    <w:rsid w:val="00A1587E"/>
    <w:rsid w:val="00A16F30"/>
    <w:rsid w:val="00A17077"/>
    <w:rsid w:val="00A2199E"/>
    <w:rsid w:val="00A21F34"/>
    <w:rsid w:val="00A23A83"/>
    <w:rsid w:val="00A24DCF"/>
    <w:rsid w:val="00A257DF"/>
    <w:rsid w:val="00A268BD"/>
    <w:rsid w:val="00A27C27"/>
    <w:rsid w:val="00A30189"/>
    <w:rsid w:val="00A4124B"/>
    <w:rsid w:val="00A41BA5"/>
    <w:rsid w:val="00A4225B"/>
    <w:rsid w:val="00A50AFB"/>
    <w:rsid w:val="00A51E76"/>
    <w:rsid w:val="00A530A9"/>
    <w:rsid w:val="00A537BC"/>
    <w:rsid w:val="00A56BE3"/>
    <w:rsid w:val="00A56F11"/>
    <w:rsid w:val="00A56FCF"/>
    <w:rsid w:val="00A57A40"/>
    <w:rsid w:val="00A6063C"/>
    <w:rsid w:val="00A617E7"/>
    <w:rsid w:val="00A62BD9"/>
    <w:rsid w:val="00A62F77"/>
    <w:rsid w:val="00A63E01"/>
    <w:rsid w:val="00A6486D"/>
    <w:rsid w:val="00A65822"/>
    <w:rsid w:val="00A65CC4"/>
    <w:rsid w:val="00A708E1"/>
    <w:rsid w:val="00A739FB"/>
    <w:rsid w:val="00A75B79"/>
    <w:rsid w:val="00A77835"/>
    <w:rsid w:val="00A77F9C"/>
    <w:rsid w:val="00A8541D"/>
    <w:rsid w:val="00A86A35"/>
    <w:rsid w:val="00A871AB"/>
    <w:rsid w:val="00A95FA4"/>
    <w:rsid w:val="00A97021"/>
    <w:rsid w:val="00AA1E61"/>
    <w:rsid w:val="00AA3206"/>
    <w:rsid w:val="00AB05D0"/>
    <w:rsid w:val="00AB0928"/>
    <w:rsid w:val="00AB1427"/>
    <w:rsid w:val="00AB1792"/>
    <w:rsid w:val="00AB1E36"/>
    <w:rsid w:val="00AB310C"/>
    <w:rsid w:val="00AB3E07"/>
    <w:rsid w:val="00AB52B1"/>
    <w:rsid w:val="00AB5D40"/>
    <w:rsid w:val="00AB66A9"/>
    <w:rsid w:val="00AC1EF7"/>
    <w:rsid w:val="00AC2093"/>
    <w:rsid w:val="00AC44BB"/>
    <w:rsid w:val="00AC49EF"/>
    <w:rsid w:val="00AC4F3E"/>
    <w:rsid w:val="00AD1CB7"/>
    <w:rsid w:val="00AD53D8"/>
    <w:rsid w:val="00AD7137"/>
    <w:rsid w:val="00AD74AC"/>
    <w:rsid w:val="00AE2A2F"/>
    <w:rsid w:val="00AE3A6A"/>
    <w:rsid w:val="00AE49E5"/>
    <w:rsid w:val="00AE50FD"/>
    <w:rsid w:val="00AE5C60"/>
    <w:rsid w:val="00AE6859"/>
    <w:rsid w:val="00AF1730"/>
    <w:rsid w:val="00AF383B"/>
    <w:rsid w:val="00AF5F7C"/>
    <w:rsid w:val="00AF6D8B"/>
    <w:rsid w:val="00AF7B45"/>
    <w:rsid w:val="00B002FE"/>
    <w:rsid w:val="00B00819"/>
    <w:rsid w:val="00B00FA0"/>
    <w:rsid w:val="00B03173"/>
    <w:rsid w:val="00B039B0"/>
    <w:rsid w:val="00B048A8"/>
    <w:rsid w:val="00B04F39"/>
    <w:rsid w:val="00B07B0B"/>
    <w:rsid w:val="00B07C3E"/>
    <w:rsid w:val="00B10155"/>
    <w:rsid w:val="00B126E8"/>
    <w:rsid w:val="00B14D18"/>
    <w:rsid w:val="00B1593E"/>
    <w:rsid w:val="00B16049"/>
    <w:rsid w:val="00B20065"/>
    <w:rsid w:val="00B20A59"/>
    <w:rsid w:val="00B2116B"/>
    <w:rsid w:val="00B21536"/>
    <w:rsid w:val="00B25589"/>
    <w:rsid w:val="00B2660A"/>
    <w:rsid w:val="00B26CAF"/>
    <w:rsid w:val="00B32250"/>
    <w:rsid w:val="00B32E30"/>
    <w:rsid w:val="00B4379E"/>
    <w:rsid w:val="00B4390B"/>
    <w:rsid w:val="00B478E3"/>
    <w:rsid w:val="00B505BC"/>
    <w:rsid w:val="00B50647"/>
    <w:rsid w:val="00B5194A"/>
    <w:rsid w:val="00B519D5"/>
    <w:rsid w:val="00B52BC4"/>
    <w:rsid w:val="00B54D21"/>
    <w:rsid w:val="00B5560A"/>
    <w:rsid w:val="00B66852"/>
    <w:rsid w:val="00B704D1"/>
    <w:rsid w:val="00B71B24"/>
    <w:rsid w:val="00B72042"/>
    <w:rsid w:val="00B729F2"/>
    <w:rsid w:val="00B742F9"/>
    <w:rsid w:val="00B81A71"/>
    <w:rsid w:val="00B84A2D"/>
    <w:rsid w:val="00B86F69"/>
    <w:rsid w:val="00B87DA6"/>
    <w:rsid w:val="00B94BB1"/>
    <w:rsid w:val="00B94D9A"/>
    <w:rsid w:val="00BA3B4D"/>
    <w:rsid w:val="00BB4513"/>
    <w:rsid w:val="00BB54B5"/>
    <w:rsid w:val="00BB5678"/>
    <w:rsid w:val="00BC317D"/>
    <w:rsid w:val="00BC60B9"/>
    <w:rsid w:val="00BC77F4"/>
    <w:rsid w:val="00BD470F"/>
    <w:rsid w:val="00BD4E48"/>
    <w:rsid w:val="00BD5E8B"/>
    <w:rsid w:val="00BD75F6"/>
    <w:rsid w:val="00BD7631"/>
    <w:rsid w:val="00BE1300"/>
    <w:rsid w:val="00BE2BC8"/>
    <w:rsid w:val="00BE2CF8"/>
    <w:rsid w:val="00BE4042"/>
    <w:rsid w:val="00BE7107"/>
    <w:rsid w:val="00BF175E"/>
    <w:rsid w:val="00BF231D"/>
    <w:rsid w:val="00BF23FA"/>
    <w:rsid w:val="00BF32DC"/>
    <w:rsid w:val="00BF5590"/>
    <w:rsid w:val="00BF5C27"/>
    <w:rsid w:val="00BF6566"/>
    <w:rsid w:val="00BF683A"/>
    <w:rsid w:val="00BF726C"/>
    <w:rsid w:val="00BF7A6B"/>
    <w:rsid w:val="00BF7B30"/>
    <w:rsid w:val="00C01150"/>
    <w:rsid w:val="00C027FD"/>
    <w:rsid w:val="00C04246"/>
    <w:rsid w:val="00C057B5"/>
    <w:rsid w:val="00C12D62"/>
    <w:rsid w:val="00C13903"/>
    <w:rsid w:val="00C13EFF"/>
    <w:rsid w:val="00C1554A"/>
    <w:rsid w:val="00C1570D"/>
    <w:rsid w:val="00C168BB"/>
    <w:rsid w:val="00C21A5E"/>
    <w:rsid w:val="00C21B10"/>
    <w:rsid w:val="00C21D43"/>
    <w:rsid w:val="00C23927"/>
    <w:rsid w:val="00C23D33"/>
    <w:rsid w:val="00C26CAE"/>
    <w:rsid w:val="00C27439"/>
    <w:rsid w:val="00C315C1"/>
    <w:rsid w:val="00C3345C"/>
    <w:rsid w:val="00C35882"/>
    <w:rsid w:val="00C35B7C"/>
    <w:rsid w:val="00C35E56"/>
    <w:rsid w:val="00C40627"/>
    <w:rsid w:val="00C4301D"/>
    <w:rsid w:val="00C43E4F"/>
    <w:rsid w:val="00C46203"/>
    <w:rsid w:val="00C46403"/>
    <w:rsid w:val="00C521E3"/>
    <w:rsid w:val="00C53517"/>
    <w:rsid w:val="00C55CF1"/>
    <w:rsid w:val="00C56B30"/>
    <w:rsid w:val="00C60C81"/>
    <w:rsid w:val="00C60D4F"/>
    <w:rsid w:val="00C65E72"/>
    <w:rsid w:val="00C66A16"/>
    <w:rsid w:val="00C67F52"/>
    <w:rsid w:val="00C71A4D"/>
    <w:rsid w:val="00C75D05"/>
    <w:rsid w:val="00C75FEB"/>
    <w:rsid w:val="00C8174A"/>
    <w:rsid w:val="00C818EC"/>
    <w:rsid w:val="00C8402B"/>
    <w:rsid w:val="00C84D38"/>
    <w:rsid w:val="00C8775B"/>
    <w:rsid w:val="00C87F2C"/>
    <w:rsid w:val="00C90153"/>
    <w:rsid w:val="00C92008"/>
    <w:rsid w:val="00C9393D"/>
    <w:rsid w:val="00C94F06"/>
    <w:rsid w:val="00C966E1"/>
    <w:rsid w:val="00CA06DC"/>
    <w:rsid w:val="00CA1328"/>
    <w:rsid w:val="00CA2B1F"/>
    <w:rsid w:val="00CA3829"/>
    <w:rsid w:val="00CA498A"/>
    <w:rsid w:val="00CA6050"/>
    <w:rsid w:val="00CA61D8"/>
    <w:rsid w:val="00CA7274"/>
    <w:rsid w:val="00CB163B"/>
    <w:rsid w:val="00CB1AC8"/>
    <w:rsid w:val="00CB1BC9"/>
    <w:rsid w:val="00CB283F"/>
    <w:rsid w:val="00CB2EB6"/>
    <w:rsid w:val="00CB3471"/>
    <w:rsid w:val="00CB562C"/>
    <w:rsid w:val="00CB5CAD"/>
    <w:rsid w:val="00CB6849"/>
    <w:rsid w:val="00CC00A5"/>
    <w:rsid w:val="00CC1DF4"/>
    <w:rsid w:val="00CC338A"/>
    <w:rsid w:val="00CC3FAB"/>
    <w:rsid w:val="00CC4C5D"/>
    <w:rsid w:val="00CC4CF5"/>
    <w:rsid w:val="00CC6CF2"/>
    <w:rsid w:val="00CC78E2"/>
    <w:rsid w:val="00CC79AB"/>
    <w:rsid w:val="00CD2967"/>
    <w:rsid w:val="00CD3CB8"/>
    <w:rsid w:val="00CD4C52"/>
    <w:rsid w:val="00CD5894"/>
    <w:rsid w:val="00CD7C79"/>
    <w:rsid w:val="00CE029A"/>
    <w:rsid w:val="00CE2504"/>
    <w:rsid w:val="00CE2CC2"/>
    <w:rsid w:val="00CE5600"/>
    <w:rsid w:val="00CE574C"/>
    <w:rsid w:val="00CF0155"/>
    <w:rsid w:val="00CF1966"/>
    <w:rsid w:val="00CF1B67"/>
    <w:rsid w:val="00CF2929"/>
    <w:rsid w:val="00CF3456"/>
    <w:rsid w:val="00CF4605"/>
    <w:rsid w:val="00CF656B"/>
    <w:rsid w:val="00CF7975"/>
    <w:rsid w:val="00D003BC"/>
    <w:rsid w:val="00D00CCE"/>
    <w:rsid w:val="00D01044"/>
    <w:rsid w:val="00D0184A"/>
    <w:rsid w:val="00D038FC"/>
    <w:rsid w:val="00D04235"/>
    <w:rsid w:val="00D04789"/>
    <w:rsid w:val="00D04923"/>
    <w:rsid w:val="00D04E5F"/>
    <w:rsid w:val="00D0571D"/>
    <w:rsid w:val="00D10AAC"/>
    <w:rsid w:val="00D13434"/>
    <w:rsid w:val="00D17EB2"/>
    <w:rsid w:val="00D20803"/>
    <w:rsid w:val="00D20EAF"/>
    <w:rsid w:val="00D21686"/>
    <w:rsid w:val="00D21DCE"/>
    <w:rsid w:val="00D23C05"/>
    <w:rsid w:val="00D249BF"/>
    <w:rsid w:val="00D2501E"/>
    <w:rsid w:val="00D30EEE"/>
    <w:rsid w:val="00D32365"/>
    <w:rsid w:val="00D354C7"/>
    <w:rsid w:val="00D35963"/>
    <w:rsid w:val="00D40427"/>
    <w:rsid w:val="00D41C1D"/>
    <w:rsid w:val="00D41FD4"/>
    <w:rsid w:val="00D4211F"/>
    <w:rsid w:val="00D42413"/>
    <w:rsid w:val="00D4391B"/>
    <w:rsid w:val="00D44FFC"/>
    <w:rsid w:val="00D460AE"/>
    <w:rsid w:val="00D52091"/>
    <w:rsid w:val="00D53151"/>
    <w:rsid w:val="00D54A5B"/>
    <w:rsid w:val="00D6027D"/>
    <w:rsid w:val="00D6292D"/>
    <w:rsid w:val="00D64D71"/>
    <w:rsid w:val="00D65A0D"/>
    <w:rsid w:val="00D663C3"/>
    <w:rsid w:val="00D67734"/>
    <w:rsid w:val="00D679D5"/>
    <w:rsid w:val="00D67F27"/>
    <w:rsid w:val="00D70F81"/>
    <w:rsid w:val="00D74168"/>
    <w:rsid w:val="00D74791"/>
    <w:rsid w:val="00D77F99"/>
    <w:rsid w:val="00D80275"/>
    <w:rsid w:val="00D80467"/>
    <w:rsid w:val="00D841D5"/>
    <w:rsid w:val="00D8443A"/>
    <w:rsid w:val="00D90FED"/>
    <w:rsid w:val="00D91006"/>
    <w:rsid w:val="00D92AD5"/>
    <w:rsid w:val="00D92B7D"/>
    <w:rsid w:val="00D96DB3"/>
    <w:rsid w:val="00D96E3C"/>
    <w:rsid w:val="00D96E6A"/>
    <w:rsid w:val="00D97055"/>
    <w:rsid w:val="00DA1066"/>
    <w:rsid w:val="00DA3B9B"/>
    <w:rsid w:val="00DA3DDE"/>
    <w:rsid w:val="00DA54F8"/>
    <w:rsid w:val="00DB081B"/>
    <w:rsid w:val="00DB16F3"/>
    <w:rsid w:val="00DB18BA"/>
    <w:rsid w:val="00DB2360"/>
    <w:rsid w:val="00DB37DB"/>
    <w:rsid w:val="00DC17E4"/>
    <w:rsid w:val="00DC2F95"/>
    <w:rsid w:val="00DC3C09"/>
    <w:rsid w:val="00DC51C8"/>
    <w:rsid w:val="00DC5EDF"/>
    <w:rsid w:val="00DD5620"/>
    <w:rsid w:val="00DD62D8"/>
    <w:rsid w:val="00DD662D"/>
    <w:rsid w:val="00DE0624"/>
    <w:rsid w:val="00DE0954"/>
    <w:rsid w:val="00DE586D"/>
    <w:rsid w:val="00DF1CFA"/>
    <w:rsid w:val="00DF2586"/>
    <w:rsid w:val="00DF25FC"/>
    <w:rsid w:val="00DF3548"/>
    <w:rsid w:val="00DF750B"/>
    <w:rsid w:val="00E01249"/>
    <w:rsid w:val="00E0413B"/>
    <w:rsid w:val="00E0626C"/>
    <w:rsid w:val="00E06E4D"/>
    <w:rsid w:val="00E11CB7"/>
    <w:rsid w:val="00E120A9"/>
    <w:rsid w:val="00E12D58"/>
    <w:rsid w:val="00E13C80"/>
    <w:rsid w:val="00E20F87"/>
    <w:rsid w:val="00E210FD"/>
    <w:rsid w:val="00E22288"/>
    <w:rsid w:val="00E22A89"/>
    <w:rsid w:val="00E22ADA"/>
    <w:rsid w:val="00E258F5"/>
    <w:rsid w:val="00E26B90"/>
    <w:rsid w:val="00E26EC5"/>
    <w:rsid w:val="00E304EC"/>
    <w:rsid w:val="00E31773"/>
    <w:rsid w:val="00E31BD7"/>
    <w:rsid w:val="00E31D74"/>
    <w:rsid w:val="00E31E5A"/>
    <w:rsid w:val="00E33D6E"/>
    <w:rsid w:val="00E34531"/>
    <w:rsid w:val="00E34611"/>
    <w:rsid w:val="00E34AB7"/>
    <w:rsid w:val="00E35CA2"/>
    <w:rsid w:val="00E363E6"/>
    <w:rsid w:val="00E42838"/>
    <w:rsid w:val="00E436CC"/>
    <w:rsid w:val="00E43CCF"/>
    <w:rsid w:val="00E447B8"/>
    <w:rsid w:val="00E45829"/>
    <w:rsid w:val="00E46AA5"/>
    <w:rsid w:val="00E47015"/>
    <w:rsid w:val="00E47334"/>
    <w:rsid w:val="00E51588"/>
    <w:rsid w:val="00E51C54"/>
    <w:rsid w:val="00E536AC"/>
    <w:rsid w:val="00E5381C"/>
    <w:rsid w:val="00E55315"/>
    <w:rsid w:val="00E6036E"/>
    <w:rsid w:val="00E63E53"/>
    <w:rsid w:val="00E64FA2"/>
    <w:rsid w:val="00E65458"/>
    <w:rsid w:val="00E663C7"/>
    <w:rsid w:val="00E70049"/>
    <w:rsid w:val="00E71476"/>
    <w:rsid w:val="00E71717"/>
    <w:rsid w:val="00E72B21"/>
    <w:rsid w:val="00E72E0A"/>
    <w:rsid w:val="00E73F87"/>
    <w:rsid w:val="00E767D4"/>
    <w:rsid w:val="00E76C7F"/>
    <w:rsid w:val="00E82A23"/>
    <w:rsid w:val="00E847C4"/>
    <w:rsid w:val="00E848FE"/>
    <w:rsid w:val="00E84975"/>
    <w:rsid w:val="00E851C7"/>
    <w:rsid w:val="00E87A76"/>
    <w:rsid w:val="00E90D1A"/>
    <w:rsid w:val="00E90DC2"/>
    <w:rsid w:val="00E90F2F"/>
    <w:rsid w:val="00E93B0A"/>
    <w:rsid w:val="00E93D47"/>
    <w:rsid w:val="00E94B24"/>
    <w:rsid w:val="00EB3642"/>
    <w:rsid w:val="00EB638E"/>
    <w:rsid w:val="00EB67AA"/>
    <w:rsid w:val="00EC0AD4"/>
    <w:rsid w:val="00EC3B5A"/>
    <w:rsid w:val="00EC4DE5"/>
    <w:rsid w:val="00EC51A1"/>
    <w:rsid w:val="00EC6A42"/>
    <w:rsid w:val="00ED0427"/>
    <w:rsid w:val="00ED11DB"/>
    <w:rsid w:val="00ED334A"/>
    <w:rsid w:val="00ED4514"/>
    <w:rsid w:val="00ED6ACD"/>
    <w:rsid w:val="00EE0D88"/>
    <w:rsid w:val="00EE2CBF"/>
    <w:rsid w:val="00EE4AD4"/>
    <w:rsid w:val="00EE55E6"/>
    <w:rsid w:val="00EE6310"/>
    <w:rsid w:val="00EE68F5"/>
    <w:rsid w:val="00EE71F9"/>
    <w:rsid w:val="00EF226D"/>
    <w:rsid w:val="00EF4E21"/>
    <w:rsid w:val="00EF6E09"/>
    <w:rsid w:val="00F00EE3"/>
    <w:rsid w:val="00F021A4"/>
    <w:rsid w:val="00F06A19"/>
    <w:rsid w:val="00F11093"/>
    <w:rsid w:val="00F121DF"/>
    <w:rsid w:val="00F13178"/>
    <w:rsid w:val="00F16CB6"/>
    <w:rsid w:val="00F22050"/>
    <w:rsid w:val="00F224B2"/>
    <w:rsid w:val="00F24A5D"/>
    <w:rsid w:val="00F24A9B"/>
    <w:rsid w:val="00F25442"/>
    <w:rsid w:val="00F25A13"/>
    <w:rsid w:val="00F27AAC"/>
    <w:rsid w:val="00F27ACD"/>
    <w:rsid w:val="00F315CB"/>
    <w:rsid w:val="00F3177C"/>
    <w:rsid w:val="00F3302E"/>
    <w:rsid w:val="00F33DEE"/>
    <w:rsid w:val="00F3435C"/>
    <w:rsid w:val="00F35FEE"/>
    <w:rsid w:val="00F422D6"/>
    <w:rsid w:val="00F450C7"/>
    <w:rsid w:val="00F462CC"/>
    <w:rsid w:val="00F46FD0"/>
    <w:rsid w:val="00F47F50"/>
    <w:rsid w:val="00F521BC"/>
    <w:rsid w:val="00F571FC"/>
    <w:rsid w:val="00F57DB5"/>
    <w:rsid w:val="00F636BF"/>
    <w:rsid w:val="00F63CD4"/>
    <w:rsid w:val="00F63DA7"/>
    <w:rsid w:val="00F66F23"/>
    <w:rsid w:val="00F676CF"/>
    <w:rsid w:val="00F67AA3"/>
    <w:rsid w:val="00F75696"/>
    <w:rsid w:val="00F75BB7"/>
    <w:rsid w:val="00F77EF1"/>
    <w:rsid w:val="00F81187"/>
    <w:rsid w:val="00F86F17"/>
    <w:rsid w:val="00F9137B"/>
    <w:rsid w:val="00F91496"/>
    <w:rsid w:val="00F9235A"/>
    <w:rsid w:val="00F9313A"/>
    <w:rsid w:val="00FA00A7"/>
    <w:rsid w:val="00FA121D"/>
    <w:rsid w:val="00FA24F7"/>
    <w:rsid w:val="00FA32BE"/>
    <w:rsid w:val="00FA356B"/>
    <w:rsid w:val="00FA41EE"/>
    <w:rsid w:val="00FA4756"/>
    <w:rsid w:val="00FB0758"/>
    <w:rsid w:val="00FB0B26"/>
    <w:rsid w:val="00FB5702"/>
    <w:rsid w:val="00FB64A1"/>
    <w:rsid w:val="00FB6811"/>
    <w:rsid w:val="00FC3DC9"/>
    <w:rsid w:val="00FC4784"/>
    <w:rsid w:val="00FC487A"/>
    <w:rsid w:val="00FC55D0"/>
    <w:rsid w:val="00FC6C81"/>
    <w:rsid w:val="00FD2579"/>
    <w:rsid w:val="00FD63C5"/>
    <w:rsid w:val="00FD6E3C"/>
    <w:rsid w:val="00FD7401"/>
    <w:rsid w:val="00FE037A"/>
    <w:rsid w:val="00FE0B08"/>
    <w:rsid w:val="00FE0B39"/>
    <w:rsid w:val="00FE18C4"/>
    <w:rsid w:val="00FE2D0C"/>
    <w:rsid w:val="00FE4173"/>
    <w:rsid w:val="00FE58F5"/>
    <w:rsid w:val="00FF05CF"/>
    <w:rsid w:val="00FF49E9"/>
    <w:rsid w:val="00FF5996"/>
    <w:rsid w:val="04738B43"/>
    <w:rsid w:val="085BC0B3"/>
    <w:rsid w:val="198415F4"/>
    <w:rsid w:val="1F7300AD"/>
    <w:rsid w:val="21C56E78"/>
    <w:rsid w:val="37B753FE"/>
    <w:rsid w:val="3918C306"/>
    <w:rsid w:val="6D230B4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4A582"/>
  <w15:chartTrackingRefBased/>
  <w15:docId w15:val="{B15C614E-233B-4495-8D7B-F81A3E312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9"/>
        <w:szCs w:val="19"/>
        <w:lang w:val="nl-NL" w:eastAsia="en-US" w:bidi="ar-SA"/>
      </w:rPr>
    </w:rPrDefault>
    <w:pPrDefault>
      <w:pPr>
        <w:spacing w:after="160" w:line="38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7ED"/>
    <w:pPr>
      <w:spacing w:after="0"/>
      <w:contextualSpacing/>
    </w:pPr>
    <w:rPr>
      <w:rFonts w:ascii="Arimo" w:hAnsi="Arimo"/>
      <w:sz w:val="20"/>
      <w:lang w:val="en-US"/>
    </w:rPr>
  </w:style>
  <w:style w:type="paragraph" w:styleId="Heading1">
    <w:name w:val="heading 1"/>
    <w:basedOn w:val="Normal"/>
    <w:next w:val="Normal"/>
    <w:link w:val="Heading1Char"/>
    <w:autoRedefine/>
    <w:uiPriority w:val="9"/>
    <w:qFormat/>
    <w:rsid w:val="005966EC"/>
    <w:pPr>
      <w:pBdr>
        <w:bottom w:val="single" w:sz="18" w:space="1" w:color="1E3063"/>
      </w:pBdr>
      <w:spacing w:after="240" w:line="240" w:lineRule="auto"/>
      <w:jc w:val="center"/>
      <w:outlineLvl w:val="0"/>
    </w:pPr>
    <w:rPr>
      <w:rFonts w:asciiTheme="majorHAnsi" w:hAnsiTheme="majorHAnsi"/>
      <w:b/>
      <w:color w:val="C72127"/>
      <w:w w:val="125"/>
      <w:sz w:val="40"/>
      <w:szCs w:val="48"/>
    </w:rPr>
  </w:style>
  <w:style w:type="paragraph" w:styleId="Heading2">
    <w:name w:val="heading 2"/>
    <w:basedOn w:val="Normal"/>
    <w:next w:val="Normal"/>
    <w:link w:val="Heading2Char"/>
    <w:autoRedefine/>
    <w:uiPriority w:val="9"/>
    <w:unhideWhenUsed/>
    <w:qFormat/>
    <w:rsid w:val="000E03DA"/>
    <w:pPr>
      <w:keepNext/>
      <w:keepLines/>
      <w:numPr>
        <w:ilvl w:val="1"/>
        <w:numId w:val="1"/>
      </w:numPr>
      <w:spacing w:after="100" w:line="312" w:lineRule="auto"/>
      <w:outlineLvl w:val="1"/>
    </w:pPr>
    <w:rPr>
      <w:rFonts w:eastAsiaTheme="majorEastAsia" w:cstheme="majorHAnsi"/>
      <w:color w:val="1E3063" w:themeColor="accent2"/>
      <w:w w:val="125"/>
      <w:szCs w:val="22"/>
    </w:rPr>
  </w:style>
  <w:style w:type="paragraph" w:styleId="Heading3">
    <w:name w:val="heading 3"/>
    <w:basedOn w:val="Normal"/>
    <w:next w:val="Normal"/>
    <w:link w:val="Heading3Char"/>
    <w:autoRedefine/>
    <w:uiPriority w:val="9"/>
    <w:unhideWhenUsed/>
    <w:qFormat/>
    <w:rsid w:val="000E03DA"/>
    <w:pPr>
      <w:keepNext/>
      <w:keepLines/>
      <w:numPr>
        <w:ilvl w:val="2"/>
        <w:numId w:val="1"/>
      </w:numPr>
      <w:spacing w:after="100"/>
      <w:outlineLvl w:val="2"/>
    </w:pPr>
    <w:rPr>
      <w:rFonts w:eastAsiaTheme="majorEastAsia" w:cstheme="majorBidi"/>
      <w:bCs/>
      <w:color w:val="1E3063"/>
      <w:szCs w:val="22"/>
    </w:rPr>
  </w:style>
  <w:style w:type="paragraph" w:styleId="Heading4">
    <w:name w:val="heading 4"/>
    <w:basedOn w:val="Heading3"/>
    <w:next w:val="Normal"/>
    <w:link w:val="Heading4Char"/>
    <w:uiPriority w:val="9"/>
    <w:unhideWhenUsed/>
    <w:qFormat/>
    <w:rsid w:val="000E03DA"/>
    <w:pPr>
      <w:numPr>
        <w:ilvl w:val="3"/>
      </w:numPr>
      <w:tabs>
        <w:tab w:val="right" w:pos="9026"/>
      </w:tabs>
      <w:outlineLvl w:val="3"/>
    </w:pPr>
    <w:rPr>
      <w:iCs/>
    </w:rPr>
  </w:style>
  <w:style w:type="paragraph" w:styleId="Heading5">
    <w:name w:val="heading 5"/>
    <w:basedOn w:val="Heading4"/>
    <w:next w:val="Normal"/>
    <w:link w:val="Heading5Char"/>
    <w:uiPriority w:val="9"/>
    <w:semiHidden/>
    <w:rsid w:val="003B41BE"/>
    <w:pPr>
      <w:numPr>
        <w:ilvl w:val="0"/>
        <w:numId w:val="0"/>
      </w:numPr>
      <w:tabs>
        <w:tab w:val="num" w:pos="816"/>
      </w:tabs>
      <w:spacing w:after="0" w:line="336" w:lineRule="auto"/>
      <w:ind w:left="816" w:hanging="816"/>
      <w:outlineLvl w:val="4"/>
    </w:pPr>
    <w:rPr>
      <w:b/>
      <w:noProof/>
      <w:color w:val="8F98B1"/>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6EC"/>
    <w:rPr>
      <w:rFonts w:asciiTheme="majorHAnsi" w:hAnsiTheme="majorHAnsi"/>
      <w:b/>
      <w:color w:val="C72127"/>
      <w:w w:val="125"/>
      <w:sz w:val="40"/>
      <w:szCs w:val="48"/>
      <w:lang w:val="en-US"/>
    </w:rPr>
  </w:style>
  <w:style w:type="character" w:customStyle="1" w:styleId="Heading2Char">
    <w:name w:val="Heading 2 Char"/>
    <w:basedOn w:val="DefaultParagraphFont"/>
    <w:link w:val="Heading2"/>
    <w:uiPriority w:val="9"/>
    <w:rsid w:val="000E03DA"/>
    <w:rPr>
      <w:rFonts w:ascii="Arimo" w:eastAsiaTheme="majorEastAsia" w:hAnsi="Arimo" w:cstheme="majorHAnsi"/>
      <w:color w:val="1E3063" w:themeColor="accent2"/>
      <w:w w:val="125"/>
      <w:sz w:val="20"/>
      <w:szCs w:val="22"/>
      <w:lang w:val="en-US"/>
    </w:rPr>
  </w:style>
  <w:style w:type="character" w:customStyle="1" w:styleId="Heading3Char">
    <w:name w:val="Heading 3 Char"/>
    <w:basedOn w:val="DefaultParagraphFont"/>
    <w:link w:val="Heading3"/>
    <w:uiPriority w:val="9"/>
    <w:rsid w:val="000E03DA"/>
    <w:rPr>
      <w:rFonts w:ascii="Arimo" w:eastAsiaTheme="majorEastAsia" w:hAnsi="Arimo" w:cstheme="majorBidi"/>
      <w:bCs/>
      <w:color w:val="1E3063"/>
      <w:sz w:val="20"/>
      <w:szCs w:val="22"/>
      <w:lang w:val="en-US"/>
    </w:rPr>
  </w:style>
  <w:style w:type="character" w:customStyle="1" w:styleId="Heading4Char">
    <w:name w:val="Heading 4 Char"/>
    <w:basedOn w:val="DefaultParagraphFont"/>
    <w:link w:val="Heading4"/>
    <w:uiPriority w:val="9"/>
    <w:rsid w:val="000E03DA"/>
    <w:rPr>
      <w:rFonts w:ascii="Arimo" w:eastAsiaTheme="majorEastAsia" w:hAnsi="Arimo" w:cstheme="majorBidi"/>
      <w:bCs/>
      <w:iCs/>
      <w:color w:val="1E3063"/>
      <w:sz w:val="20"/>
      <w:szCs w:val="22"/>
      <w:lang w:val="en-US"/>
    </w:rPr>
  </w:style>
  <w:style w:type="paragraph" w:styleId="NoSpacing">
    <w:name w:val="No Spacing"/>
    <w:basedOn w:val="Normal"/>
    <w:uiPriority w:val="1"/>
    <w:qFormat/>
    <w:rsid w:val="008C3F66"/>
    <w:pPr>
      <w:spacing w:line="240" w:lineRule="auto"/>
    </w:pPr>
    <w:rPr>
      <w:sz w:val="18"/>
    </w:rPr>
  </w:style>
  <w:style w:type="paragraph" w:styleId="Title">
    <w:name w:val="Title"/>
    <w:aliases w:val="Highlighted"/>
    <w:basedOn w:val="NormalWeb"/>
    <w:next w:val="Subtitle"/>
    <w:link w:val="TitleChar"/>
    <w:uiPriority w:val="10"/>
    <w:rsid w:val="00B54D21"/>
    <w:pPr>
      <w:shd w:val="clear" w:color="auto" w:fill="BFE1DD"/>
      <w:spacing w:before="0" w:beforeAutospacing="0" w:after="360" w:afterAutospacing="0" w:line="276" w:lineRule="auto"/>
      <w:jc w:val="left"/>
    </w:pPr>
    <w:rPr>
      <w:rFonts w:ascii="Arimo" w:eastAsia="+mn-ea" w:hAnsi="Arimo" w:cs="+mn-cs"/>
      <w:spacing w:val="-8"/>
      <w:kern w:val="24"/>
      <w:sz w:val="20"/>
      <w:szCs w:val="64"/>
    </w:rPr>
  </w:style>
  <w:style w:type="paragraph" w:styleId="NormalWeb">
    <w:name w:val="Normal (Web)"/>
    <w:basedOn w:val="Normal"/>
    <w:uiPriority w:val="99"/>
    <w:unhideWhenUsed/>
    <w:rsid w:val="00E84975"/>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link w:val="SubtitleChar"/>
    <w:uiPriority w:val="11"/>
    <w:rsid w:val="00E84975"/>
    <w:pPr>
      <w:jc w:val="right"/>
    </w:pPr>
    <w:rPr>
      <w:rFonts w:eastAsia="+mn-ea" w:cstheme="minorHAnsi"/>
      <w:color w:val="1E3063" w:themeColor="accent2"/>
      <w:kern w:val="24"/>
    </w:rPr>
  </w:style>
  <w:style w:type="character" w:customStyle="1" w:styleId="SubtitleChar">
    <w:name w:val="Subtitle Char"/>
    <w:basedOn w:val="DefaultParagraphFont"/>
    <w:link w:val="Subtitle"/>
    <w:uiPriority w:val="11"/>
    <w:rsid w:val="00E84975"/>
    <w:rPr>
      <w:rFonts w:eastAsia="+mn-ea" w:cstheme="minorHAnsi"/>
      <w:color w:val="1E3063" w:themeColor="accent2"/>
      <w:kern w:val="24"/>
      <w:lang w:val="en-US"/>
    </w:rPr>
  </w:style>
  <w:style w:type="character" w:customStyle="1" w:styleId="TitleChar">
    <w:name w:val="Title Char"/>
    <w:aliases w:val="Highlighted Char"/>
    <w:basedOn w:val="DefaultParagraphFont"/>
    <w:link w:val="Title"/>
    <w:uiPriority w:val="10"/>
    <w:rsid w:val="00B54D21"/>
    <w:rPr>
      <w:rFonts w:ascii="Arimo" w:eastAsia="+mn-ea" w:hAnsi="Arimo" w:cs="+mn-cs"/>
      <w:spacing w:val="-8"/>
      <w:kern w:val="24"/>
      <w:sz w:val="20"/>
      <w:szCs w:val="64"/>
      <w:shd w:val="clear" w:color="auto" w:fill="BFE1DD"/>
      <w:lang w:val="en-US"/>
    </w:rPr>
  </w:style>
  <w:style w:type="character" w:styleId="Strong">
    <w:name w:val="Strong"/>
    <w:basedOn w:val="DefaultParagraphFont"/>
    <w:uiPriority w:val="22"/>
    <w:rsid w:val="00E84975"/>
    <w:rPr>
      <w:rFonts w:asciiTheme="minorHAnsi" w:hAnsiTheme="minorHAnsi"/>
      <w:b/>
      <w:bCs/>
      <w:i w:val="0"/>
      <w:caps w:val="0"/>
      <w:smallCaps w:val="0"/>
      <w:color w:val="C72127" w:themeColor="accent1"/>
    </w:rPr>
  </w:style>
  <w:style w:type="character" w:styleId="PlaceholderText">
    <w:name w:val="Placeholder Text"/>
    <w:basedOn w:val="DefaultParagraphFont"/>
    <w:uiPriority w:val="99"/>
    <w:semiHidden/>
    <w:rsid w:val="00E84975"/>
    <w:rPr>
      <w:color w:val="808080"/>
    </w:rPr>
  </w:style>
  <w:style w:type="character" w:styleId="Hyperlink">
    <w:name w:val="Hyperlink"/>
    <w:basedOn w:val="DefaultParagraphFont"/>
    <w:uiPriority w:val="99"/>
    <w:unhideWhenUsed/>
    <w:rsid w:val="00E84975"/>
    <w:rPr>
      <w:color w:val="C72127" w:themeColor="accent1"/>
      <w:u w:val="single"/>
    </w:rPr>
  </w:style>
  <w:style w:type="paragraph" w:styleId="Header">
    <w:name w:val="header"/>
    <w:basedOn w:val="Normal"/>
    <w:link w:val="HeaderChar"/>
    <w:uiPriority w:val="99"/>
    <w:unhideWhenUsed/>
    <w:rsid w:val="00E84975"/>
    <w:pPr>
      <w:tabs>
        <w:tab w:val="center" w:pos="4680"/>
        <w:tab w:val="right" w:pos="9360"/>
      </w:tabs>
      <w:spacing w:line="240" w:lineRule="auto"/>
    </w:pPr>
  </w:style>
  <w:style w:type="character" w:customStyle="1" w:styleId="HeaderChar">
    <w:name w:val="Header Char"/>
    <w:basedOn w:val="DefaultParagraphFont"/>
    <w:link w:val="Header"/>
    <w:uiPriority w:val="99"/>
    <w:rsid w:val="00E84975"/>
    <w:rPr>
      <w:lang w:val="en-US"/>
    </w:rPr>
  </w:style>
  <w:style w:type="paragraph" w:styleId="Footer">
    <w:name w:val="footer"/>
    <w:basedOn w:val="Normal"/>
    <w:link w:val="FooterChar"/>
    <w:uiPriority w:val="99"/>
    <w:unhideWhenUsed/>
    <w:rsid w:val="00E84975"/>
    <w:pPr>
      <w:tabs>
        <w:tab w:val="center" w:pos="4680"/>
        <w:tab w:val="right" w:pos="9360"/>
      </w:tabs>
      <w:spacing w:line="240" w:lineRule="auto"/>
    </w:pPr>
  </w:style>
  <w:style w:type="character" w:customStyle="1" w:styleId="FooterChar">
    <w:name w:val="Footer Char"/>
    <w:basedOn w:val="DefaultParagraphFont"/>
    <w:link w:val="Footer"/>
    <w:uiPriority w:val="99"/>
    <w:rsid w:val="00E84975"/>
    <w:rPr>
      <w:lang w:val="en-US"/>
    </w:rPr>
  </w:style>
  <w:style w:type="paragraph" w:styleId="ListParagraph">
    <w:name w:val="List Paragraph"/>
    <w:basedOn w:val="Normal"/>
    <w:autoRedefine/>
    <w:uiPriority w:val="34"/>
    <w:rsid w:val="00FD63C5"/>
    <w:pPr>
      <w:widowControl w:val="0"/>
      <w:numPr>
        <w:numId w:val="4"/>
      </w:numPr>
      <w:tabs>
        <w:tab w:val="left" w:pos="839"/>
        <w:tab w:val="left" w:pos="840"/>
      </w:tabs>
      <w:autoSpaceDE w:val="0"/>
      <w:autoSpaceDN w:val="0"/>
      <w:spacing w:before="140" w:line="240" w:lineRule="auto"/>
      <w:ind w:right="533"/>
      <w:contextualSpacing w:val="0"/>
      <w:jc w:val="left"/>
    </w:pPr>
    <w:rPr>
      <w:szCs w:val="20"/>
    </w:rPr>
  </w:style>
  <w:style w:type="paragraph" w:styleId="TOCHeading">
    <w:name w:val="TOC Heading"/>
    <w:basedOn w:val="Normal"/>
    <w:next w:val="Normal"/>
    <w:uiPriority w:val="39"/>
    <w:unhideWhenUsed/>
    <w:rsid w:val="00E84975"/>
    <w:pPr>
      <w:spacing w:before="600"/>
    </w:pPr>
    <w:rPr>
      <w:rFonts w:asciiTheme="majorHAnsi" w:hAnsiTheme="majorHAnsi"/>
      <w:noProof/>
      <w:spacing w:val="-12"/>
      <w:sz w:val="48"/>
      <w:szCs w:val="60"/>
    </w:rPr>
  </w:style>
  <w:style w:type="paragraph" w:styleId="TOC1">
    <w:name w:val="toc 1"/>
    <w:basedOn w:val="Normal"/>
    <w:next w:val="Normal"/>
    <w:autoRedefine/>
    <w:uiPriority w:val="39"/>
    <w:unhideWhenUsed/>
    <w:rsid w:val="00275BE1"/>
    <w:pPr>
      <w:tabs>
        <w:tab w:val="right" w:leader="dot" w:pos="9016"/>
      </w:tabs>
    </w:pPr>
    <w:rPr>
      <w:rFonts w:eastAsiaTheme="majorEastAsia" w:cs="Heebo"/>
      <w:b/>
      <w:color w:val="000000" w:themeColor="accent6"/>
      <w:spacing w:val="-12"/>
      <w:szCs w:val="32"/>
    </w:rPr>
  </w:style>
  <w:style w:type="paragraph" w:styleId="TOC2">
    <w:name w:val="toc 2"/>
    <w:basedOn w:val="Normal"/>
    <w:next w:val="Normal"/>
    <w:autoRedefine/>
    <w:uiPriority w:val="39"/>
    <w:unhideWhenUsed/>
    <w:rsid w:val="00275BE1"/>
    <w:pPr>
      <w:keepNext/>
      <w:keepLines/>
      <w:tabs>
        <w:tab w:val="left" w:pos="426"/>
        <w:tab w:val="right" w:leader="dot" w:pos="9016"/>
      </w:tabs>
      <w:spacing w:after="40"/>
    </w:pPr>
    <w:rPr>
      <w:noProof/>
      <w:color w:val="000000" w:themeColor="accent6"/>
    </w:rPr>
  </w:style>
  <w:style w:type="paragraph" w:styleId="TOC3">
    <w:name w:val="toc 3"/>
    <w:basedOn w:val="Normal"/>
    <w:next w:val="Normal"/>
    <w:autoRedefine/>
    <w:uiPriority w:val="39"/>
    <w:unhideWhenUsed/>
    <w:rsid w:val="00EE68F5"/>
    <w:pPr>
      <w:tabs>
        <w:tab w:val="left" w:pos="709"/>
        <w:tab w:val="right" w:leader="dot" w:pos="9016"/>
      </w:tabs>
      <w:spacing w:after="100"/>
    </w:pPr>
    <w:rPr>
      <w:sz w:val="18"/>
    </w:rPr>
  </w:style>
  <w:style w:type="table" w:styleId="TableGrid">
    <w:name w:val="Table Grid"/>
    <w:basedOn w:val="TableNormal"/>
    <w:uiPriority w:val="39"/>
    <w:rsid w:val="00E84975"/>
    <w:pPr>
      <w:spacing w:after="0"/>
    </w:pPr>
    <w:tblPr>
      <w:tblBorders>
        <w:top w:val="single" w:sz="4" w:space="0" w:color="1E3063" w:themeColor="accent2"/>
        <w:left w:val="single" w:sz="4" w:space="0" w:color="1E3063" w:themeColor="accent2"/>
        <w:bottom w:val="single" w:sz="4" w:space="0" w:color="1E3063" w:themeColor="accent2"/>
        <w:right w:val="single" w:sz="4" w:space="0" w:color="1E3063" w:themeColor="accent2"/>
        <w:insideH w:val="single" w:sz="4" w:space="0" w:color="1E3063" w:themeColor="accent2"/>
        <w:insideV w:val="single" w:sz="4" w:space="0" w:color="1E3063" w:themeColor="accent2"/>
      </w:tblBorders>
      <w:tblCellMar>
        <w:top w:w="113" w:type="dxa"/>
        <w:bottom w:w="113" w:type="dxa"/>
      </w:tblCellMar>
    </w:tblPr>
  </w:style>
  <w:style w:type="character" w:styleId="CommentReference">
    <w:name w:val="annotation reference"/>
    <w:basedOn w:val="DefaultParagraphFont"/>
    <w:uiPriority w:val="99"/>
    <w:semiHidden/>
    <w:unhideWhenUsed/>
    <w:rsid w:val="00E84975"/>
    <w:rPr>
      <w:sz w:val="16"/>
      <w:szCs w:val="16"/>
    </w:rPr>
  </w:style>
  <w:style w:type="paragraph" w:styleId="CommentText">
    <w:name w:val="annotation text"/>
    <w:basedOn w:val="Normal"/>
    <w:link w:val="CommentTextChar"/>
    <w:uiPriority w:val="99"/>
    <w:semiHidden/>
    <w:unhideWhenUsed/>
    <w:rsid w:val="00E84975"/>
    <w:pPr>
      <w:spacing w:line="240" w:lineRule="auto"/>
    </w:pPr>
  </w:style>
  <w:style w:type="character" w:customStyle="1" w:styleId="CommentTextChar">
    <w:name w:val="Comment Text Char"/>
    <w:basedOn w:val="DefaultParagraphFont"/>
    <w:link w:val="CommentText"/>
    <w:uiPriority w:val="99"/>
    <w:semiHidden/>
    <w:rsid w:val="00E84975"/>
    <w:rPr>
      <w:lang w:val="en-US"/>
    </w:rPr>
  </w:style>
  <w:style w:type="paragraph" w:styleId="CommentSubject">
    <w:name w:val="annotation subject"/>
    <w:basedOn w:val="CommentText"/>
    <w:next w:val="CommentText"/>
    <w:link w:val="CommentSubjectChar"/>
    <w:uiPriority w:val="99"/>
    <w:semiHidden/>
    <w:unhideWhenUsed/>
    <w:rsid w:val="00E84975"/>
    <w:rPr>
      <w:b/>
      <w:bCs/>
    </w:rPr>
  </w:style>
  <w:style w:type="character" w:customStyle="1" w:styleId="CommentSubjectChar">
    <w:name w:val="Comment Subject Char"/>
    <w:basedOn w:val="CommentTextChar"/>
    <w:link w:val="CommentSubject"/>
    <w:uiPriority w:val="99"/>
    <w:semiHidden/>
    <w:rsid w:val="00E84975"/>
    <w:rPr>
      <w:b/>
      <w:bCs/>
      <w:lang w:val="en-US"/>
    </w:rPr>
  </w:style>
  <w:style w:type="paragraph" w:styleId="BalloonText">
    <w:name w:val="Balloon Text"/>
    <w:basedOn w:val="Normal"/>
    <w:link w:val="BalloonTextChar"/>
    <w:uiPriority w:val="99"/>
    <w:semiHidden/>
    <w:unhideWhenUsed/>
    <w:rsid w:val="00E849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975"/>
    <w:rPr>
      <w:rFonts w:ascii="Segoe UI" w:hAnsi="Segoe UI" w:cs="Segoe UI"/>
      <w:sz w:val="18"/>
      <w:szCs w:val="18"/>
      <w:lang w:val="en-US"/>
    </w:rPr>
  </w:style>
  <w:style w:type="character" w:styleId="IntenseEmphasis">
    <w:name w:val="Intense Emphasis"/>
    <w:basedOn w:val="DefaultParagraphFont"/>
    <w:uiPriority w:val="21"/>
    <w:rsid w:val="00E84975"/>
    <w:rPr>
      <w:b/>
      <w:i w:val="0"/>
      <w:iCs/>
      <w:color w:val="1E3063" w:themeColor="accent2"/>
    </w:rPr>
  </w:style>
  <w:style w:type="paragraph" w:styleId="TOC4">
    <w:name w:val="toc 4"/>
    <w:basedOn w:val="Normal"/>
    <w:next w:val="Normal"/>
    <w:autoRedefine/>
    <w:uiPriority w:val="39"/>
    <w:unhideWhenUsed/>
    <w:rsid w:val="00E84975"/>
    <w:pPr>
      <w:tabs>
        <w:tab w:val="left" w:pos="1134"/>
        <w:tab w:val="right" w:leader="dot" w:pos="9016"/>
      </w:tabs>
      <w:spacing w:after="100"/>
      <w:ind w:left="400"/>
    </w:pPr>
  </w:style>
  <w:style w:type="character" w:customStyle="1" w:styleId="Highlight">
    <w:name w:val="Highlight"/>
    <w:basedOn w:val="DefaultParagraphFont"/>
    <w:uiPriority w:val="1"/>
    <w:qFormat/>
    <w:rsid w:val="00DF3548"/>
    <w:rPr>
      <w:shd w:val="clear" w:color="auto" w:fill="B2DBD5" w:themeFill="accent3" w:themeFillTint="99"/>
    </w:rPr>
  </w:style>
  <w:style w:type="table" w:customStyle="1" w:styleId="Tabelraster1">
    <w:name w:val="Tabelraster1"/>
    <w:basedOn w:val="TableNormal"/>
    <w:next w:val="TableGrid"/>
    <w:uiPriority w:val="39"/>
    <w:rsid w:val="00E84975"/>
    <w:pPr>
      <w:spacing w:after="0" w:line="240" w:lineRule="auto"/>
      <w:jc w:val="left"/>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E84975"/>
    <w:rPr>
      <w:i/>
      <w:iCs/>
      <w:color w:val="404040" w:themeColor="text1" w:themeTint="BF"/>
    </w:rPr>
  </w:style>
  <w:style w:type="paragraph" w:styleId="BodyText">
    <w:name w:val="Body Text"/>
    <w:basedOn w:val="Normal"/>
    <w:link w:val="BodyTextChar"/>
    <w:uiPriority w:val="1"/>
    <w:rsid w:val="00836F3C"/>
    <w:pPr>
      <w:widowControl w:val="0"/>
      <w:autoSpaceDE w:val="0"/>
      <w:autoSpaceDN w:val="0"/>
      <w:spacing w:line="240" w:lineRule="auto"/>
      <w:jc w:val="left"/>
    </w:pPr>
    <w:rPr>
      <w:rFonts w:ascii="Arial" w:eastAsia="Arial" w:hAnsi="Arial" w:cs="Arial"/>
      <w:szCs w:val="20"/>
    </w:rPr>
  </w:style>
  <w:style w:type="character" w:customStyle="1" w:styleId="BodyTextChar">
    <w:name w:val="Body Text Char"/>
    <w:basedOn w:val="DefaultParagraphFont"/>
    <w:link w:val="BodyText"/>
    <w:uiPriority w:val="1"/>
    <w:rsid w:val="00836F3C"/>
    <w:rPr>
      <w:rFonts w:ascii="Arial" w:eastAsia="Arial" w:hAnsi="Arial" w:cs="Arial"/>
      <w:sz w:val="20"/>
      <w:szCs w:val="20"/>
      <w:lang w:val="en-US"/>
    </w:rPr>
  </w:style>
  <w:style w:type="paragraph" w:styleId="Revision">
    <w:name w:val="Revision"/>
    <w:hidden/>
    <w:uiPriority w:val="99"/>
    <w:semiHidden/>
    <w:rsid w:val="000E413E"/>
    <w:pPr>
      <w:spacing w:after="0" w:line="240" w:lineRule="auto"/>
      <w:jc w:val="left"/>
    </w:pPr>
    <w:rPr>
      <w:lang w:val="en-US"/>
    </w:rPr>
  </w:style>
  <w:style w:type="character" w:customStyle="1" w:styleId="UnresolvedMention1">
    <w:name w:val="Unresolved Mention1"/>
    <w:basedOn w:val="DefaultParagraphFont"/>
    <w:uiPriority w:val="99"/>
    <w:semiHidden/>
    <w:unhideWhenUsed/>
    <w:rsid w:val="00987626"/>
    <w:rPr>
      <w:color w:val="808080"/>
      <w:shd w:val="clear" w:color="auto" w:fill="E6E6E6"/>
    </w:rPr>
  </w:style>
  <w:style w:type="character" w:customStyle="1" w:styleId="apple-tab-span">
    <w:name w:val="apple-tab-span"/>
    <w:basedOn w:val="DefaultParagraphFont"/>
    <w:rsid w:val="00FC3DC9"/>
  </w:style>
  <w:style w:type="paragraph" w:customStyle="1" w:styleId="RR1">
    <w:name w:val="R&amp;R 1"/>
    <w:basedOn w:val="Heading1"/>
    <w:link w:val="RR1Char"/>
    <w:autoRedefine/>
    <w:rsid w:val="00630346"/>
    <w:pPr>
      <w:numPr>
        <w:numId w:val="2"/>
      </w:numPr>
      <w:spacing w:after="100"/>
      <w:contextualSpacing w:val="0"/>
    </w:pPr>
    <w:rPr>
      <w:rFonts w:ascii="Arimo" w:hAnsi="Arimo"/>
      <w:color w:val="auto"/>
      <w:sz w:val="20"/>
    </w:rPr>
  </w:style>
  <w:style w:type="paragraph" w:customStyle="1" w:styleId="RR2">
    <w:name w:val="R&amp;R 2"/>
    <w:basedOn w:val="Heading3"/>
    <w:link w:val="RR2Char"/>
    <w:autoRedefine/>
    <w:rsid w:val="00530C6D"/>
    <w:pPr>
      <w:numPr>
        <w:ilvl w:val="1"/>
        <w:numId w:val="2"/>
      </w:numPr>
      <w:spacing w:line="240" w:lineRule="auto"/>
      <w:contextualSpacing w:val="0"/>
    </w:pPr>
    <w:rPr>
      <w:rFonts w:cs="Arimo"/>
      <w:color w:val="auto"/>
    </w:rPr>
  </w:style>
  <w:style w:type="character" w:customStyle="1" w:styleId="RR1Char">
    <w:name w:val="R&amp;R 1 Char"/>
    <w:basedOn w:val="Heading1Char"/>
    <w:link w:val="RR1"/>
    <w:rsid w:val="00630346"/>
    <w:rPr>
      <w:rFonts w:ascii="Arimo" w:hAnsi="Arimo"/>
      <w:b/>
      <w:color w:val="1E3063" w:themeColor="accent2"/>
      <w:w w:val="125"/>
      <w:sz w:val="20"/>
      <w:szCs w:val="48"/>
      <w:lang w:val="en-US"/>
    </w:rPr>
  </w:style>
  <w:style w:type="paragraph" w:customStyle="1" w:styleId="RR3">
    <w:name w:val="R&amp;R3"/>
    <w:basedOn w:val="RR2"/>
    <w:link w:val="RR3Char"/>
    <w:rsid w:val="00530C6D"/>
    <w:pPr>
      <w:numPr>
        <w:ilvl w:val="2"/>
      </w:numPr>
    </w:pPr>
  </w:style>
  <w:style w:type="character" w:customStyle="1" w:styleId="RR2Char">
    <w:name w:val="R&amp;R 2 Char"/>
    <w:basedOn w:val="Heading3Char"/>
    <w:link w:val="RR2"/>
    <w:rsid w:val="00530C6D"/>
    <w:rPr>
      <w:rFonts w:ascii="Arimo" w:eastAsiaTheme="majorEastAsia" w:hAnsi="Arimo" w:cs="Arimo"/>
      <w:bCs/>
      <w:color w:val="1E3063"/>
      <w:sz w:val="20"/>
      <w:szCs w:val="22"/>
      <w:lang w:val="en-US"/>
    </w:rPr>
  </w:style>
  <w:style w:type="character" w:customStyle="1" w:styleId="RR3Char">
    <w:name w:val="R&amp;R3 Char"/>
    <w:basedOn w:val="RR2Char"/>
    <w:link w:val="RR3"/>
    <w:rsid w:val="00530C6D"/>
    <w:rPr>
      <w:rFonts w:ascii="Arimo" w:eastAsiaTheme="majorEastAsia" w:hAnsi="Arimo" w:cs="Arimo"/>
      <w:bCs/>
      <w:color w:val="1E3063"/>
      <w:sz w:val="20"/>
      <w:szCs w:val="22"/>
      <w:lang w:val="en-US"/>
    </w:rPr>
  </w:style>
  <w:style w:type="numbering" w:customStyle="1" w:styleId="Stijl1">
    <w:name w:val="Stijl1"/>
    <w:uiPriority w:val="99"/>
    <w:rsid w:val="00AB3E07"/>
    <w:pPr>
      <w:numPr>
        <w:numId w:val="3"/>
      </w:numPr>
    </w:pPr>
  </w:style>
  <w:style w:type="character" w:customStyle="1" w:styleId="Onopgelostemelding1">
    <w:name w:val="Onopgeloste melding1"/>
    <w:basedOn w:val="DefaultParagraphFont"/>
    <w:uiPriority w:val="99"/>
    <w:semiHidden/>
    <w:unhideWhenUsed/>
    <w:rsid w:val="006776CB"/>
    <w:rPr>
      <w:color w:val="605E5C"/>
      <w:shd w:val="clear" w:color="auto" w:fill="E1DFDD"/>
    </w:rPr>
  </w:style>
  <w:style w:type="character" w:styleId="FollowedHyperlink">
    <w:name w:val="FollowedHyperlink"/>
    <w:basedOn w:val="DefaultParagraphFont"/>
    <w:uiPriority w:val="99"/>
    <w:semiHidden/>
    <w:unhideWhenUsed/>
    <w:rsid w:val="006776CB"/>
    <w:rPr>
      <w:color w:val="7030A0" w:themeColor="followedHyperlink"/>
      <w:u w:val="single"/>
    </w:rPr>
  </w:style>
  <w:style w:type="character" w:customStyle="1" w:styleId="Onopgelostemelding2">
    <w:name w:val="Onopgeloste melding2"/>
    <w:basedOn w:val="DefaultParagraphFont"/>
    <w:uiPriority w:val="99"/>
    <w:semiHidden/>
    <w:unhideWhenUsed/>
    <w:rsid w:val="006663F7"/>
    <w:rPr>
      <w:color w:val="605E5C"/>
      <w:shd w:val="clear" w:color="auto" w:fill="E1DFDD"/>
    </w:rPr>
  </w:style>
  <w:style w:type="paragraph" w:customStyle="1" w:styleId="PS1">
    <w:name w:val="PS.1"/>
    <w:basedOn w:val="Normal"/>
    <w:autoRedefine/>
    <w:qFormat/>
    <w:rsid w:val="00B20065"/>
    <w:pPr>
      <w:numPr>
        <w:ilvl w:val="1"/>
        <w:numId w:val="5"/>
      </w:numPr>
      <w:spacing w:line="336" w:lineRule="auto"/>
    </w:pPr>
    <w:rPr>
      <w:b/>
      <w:color w:val="1E3063"/>
      <w:sz w:val="22"/>
    </w:rPr>
  </w:style>
  <w:style w:type="paragraph" w:customStyle="1" w:styleId="PS2">
    <w:name w:val="PS.2"/>
    <w:basedOn w:val="Heading3"/>
    <w:qFormat/>
    <w:rsid w:val="00B20065"/>
    <w:pPr>
      <w:numPr>
        <w:numId w:val="5"/>
      </w:numPr>
      <w:spacing w:after="0" w:line="336" w:lineRule="auto"/>
    </w:pPr>
    <w:rPr>
      <w:rFonts w:cs="Arimo"/>
      <w:b/>
      <w:noProof/>
      <w:color w:val="8F98B1"/>
      <w:sz w:val="22"/>
      <w:szCs w:val="20"/>
    </w:rPr>
  </w:style>
  <w:style w:type="numbering" w:customStyle="1" w:styleId="Stijl11">
    <w:name w:val="Stijl11"/>
    <w:uiPriority w:val="99"/>
    <w:rsid w:val="00B20065"/>
  </w:style>
  <w:style w:type="paragraph" w:customStyle="1" w:styleId="PS3">
    <w:name w:val="PS.3"/>
    <w:basedOn w:val="Heading4"/>
    <w:autoRedefine/>
    <w:qFormat/>
    <w:rsid w:val="002F2789"/>
    <w:pPr>
      <w:numPr>
        <w:numId w:val="5"/>
      </w:numPr>
      <w:spacing w:after="0" w:line="336" w:lineRule="auto"/>
    </w:pPr>
    <w:rPr>
      <w:rFonts w:cs="Arimo"/>
      <w:noProof/>
      <w:color w:val="8F98B1"/>
      <w:sz w:val="22"/>
      <w:szCs w:val="20"/>
    </w:rPr>
  </w:style>
  <w:style w:type="paragraph" w:customStyle="1" w:styleId="PSdefinitions">
    <w:name w:val="PS.definitions"/>
    <w:basedOn w:val="Normal"/>
    <w:qFormat/>
    <w:rsid w:val="00B20065"/>
    <w:pPr>
      <w:numPr>
        <w:ilvl w:val="4"/>
        <w:numId w:val="5"/>
      </w:numPr>
      <w:spacing w:line="336" w:lineRule="auto"/>
    </w:pPr>
    <w:rPr>
      <w:rFonts w:eastAsia="Times New Roman" w:cs="Times New Roman"/>
      <w:bCs/>
      <w:szCs w:val="22"/>
    </w:rPr>
  </w:style>
  <w:style w:type="character" w:customStyle="1" w:styleId="Heading5Char">
    <w:name w:val="Heading 5 Char"/>
    <w:basedOn w:val="DefaultParagraphFont"/>
    <w:link w:val="Heading5"/>
    <w:uiPriority w:val="9"/>
    <w:semiHidden/>
    <w:rsid w:val="003B41BE"/>
    <w:rPr>
      <w:rFonts w:ascii="Arimo" w:eastAsiaTheme="majorEastAsia" w:hAnsi="Arimo" w:cstheme="majorBidi"/>
      <w:b/>
      <w:bCs/>
      <w:iCs/>
      <w:noProof/>
      <w:color w:val="8F98B1"/>
      <w:sz w:val="22"/>
      <w:szCs w:val="20"/>
      <w:lang w:val="en-US"/>
    </w:rPr>
  </w:style>
  <w:style w:type="paragraph" w:customStyle="1" w:styleId="AKop2">
    <w:name w:val="A.Kop 2"/>
    <w:basedOn w:val="Heading2"/>
    <w:autoRedefine/>
    <w:qFormat/>
    <w:rsid w:val="003B41BE"/>
    <w:pPr>
      <w:numPr>
        <w:ilvl w:val="0"/>
        <w:numId w:val="0"/>
      </w:numPr>
      <w:spacing w:after="0" w:line="336" w:lineRule="auto"/>
      <w:ind w:left="936" w:hanging="936"/>
      <w:jc w:val="left"/>
    </w:pPr>
    <w:rPr>
      <w:b/>
      <w:color w:val="1E3063"/>
      <w:w w:val="100"/>
      <w:sz w:val="22"/>
    </w:rPr>
  </w:style>
  <w:style w:type="paragraph" w:customStyle="1" w:styleId="AKop3">
    <w:name w:val="A.Kop 3"/>
    <w:basedOn w:val="Heading3"/>
    <w:autoRedefine/>
    <w:qFormat/>
    <w:rsid w:val="003B41BE"/>
    <w:pPr>
      <w:numPr>
        <w:ilvl w:val="0"/>
        <w:numId w:val="0"/>
      </w:numPr>
      <w:spacing w:after="0" w:line="336" w:lineRule="auto"/>
      <w:ind w:left="567" w:hanging="567"/>
    </w:pPr>
    <w:rPr>
      <w:rFonts w:cs="Arimo"/>
      <w:b/>
      <w:noProof/>
      <w:color w:val="8F98B1"/>
      <w:sz w:val="22"/>
      <w:szCs w:val="20"/>
    </w:rPr>
  </w:style>
  <w:style w:type="paragraph" w:customStyle="1" w:styleId="AKop4">
    <w:name w:val="A.Kop 4"/>
    <w:basedOn w:val="Heading4"/>
    <w:autoRedefine/>
    <w:qFormat/>
    <w:rsid w:val="003B41BE"/>
    <w:pPr>
      <w:numPr>
        <w:ilvl w:val="0"/>
        <w:numId w:val="0"/>
      </w:numPr>
      <w:tabs>
        <w:tab w:val="num" w:pos="697"/>
      </w:tabs>
      <w:spacing w:after="0" w:line="336" w:lineRule="auto"/>
      <w:ind w:left="697" w:hanging="697"/>
    </w:pPr>
    <w:rPr>
      <w:rFonts w:cs="Arimo"/>
      <w:b/>
      <w:noProof/>
      <w:color w:val="8F98B1"/>
      <w:sz w:val="22"/>
      <w:szCs w:val="20"/>
    </w:rPr>
  </w:style>
  <w:style w:type="paragraph" w:customStyle="1" w:styleId="AKop5">
    <w:name w:val="A.Kop 5"/>
    <w:basedOn w:val="Heading5"/>
    <w:autoRedefine/>
    <w:qFormat/>
    <w:rsid w:val="003B4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07482">
      <w:bodyDiv w:val="1"/>
      <w:marLeft w:val="0"/>
      <w:marRight w:val="0"/>
      <w:marTop w:val="0"/>
      <w:marBottom w:val="0"/>
      <w:divBdr>
        <w:top w:val="none" w:sz="0" w:space="0" w:color="auto"/>
        <w:left w:val="none" w:sz="0" w:space="0" w:color="auto"/>
        <w:bottom w:val="none" w:sz="0" w:space="0" w:color="auto"/>
        <w:right w:val="none" w:sz="0" w:space="0" w:color="auto"/>
      </w:divBdr>
    </w:div>
    <w:div w:id="18312289">
      <w:bodyDiv w:val="1"/>
      <w:marLeft w:val="0"/>
      <w:marRight w:val="0"/>
      <w:marTop w:val="0"/>
      <w:marBottom w:val="0"/>
      <w:divBdr>
        <w:top w:val="none" w:sz="0" w:space="0" w:color="auto"/>
        <w:left w:val="none" w:sz="0" w:space="0" w:color="auto"/>
        <w:bottom w:val="none" w:sz="0" w:space="0" w:color="auto"/>
        <w:right w:val="none" w:sz="0" w:space="0" w:color="auto"/>
      </w:divBdr>
    </w:div>
    <w:div w:id="40718606">
      <w:bodyDiv w:val="1"/>
      <w:marLeft w:val="0"/>
      <w:marRight w:val="0"/>
      <w:marTop w:val="0"/>
      <w:marBottom w:val="0"/>
      <w:divBdr>
        <w:top w:val="none" w:sz="0" w:space="0" w:color="auto"/>
        <w:left w:val="none" w:sz="0" w:space="0" w:color="auto"/>
        <w:bottom w:val="none" w:sz="0" w:space="0" w:color="auto"/>
        <w:right w:val="none" w:sz="0" w:space="0" w:color="auto"/>
      </w:divBdr>
    </w:div>
    <w:div w:id="44376324">
      <w:bodyDiv w:val="1"/>
      <w:marLeft w:val="0"/>
      <w:marRight w:val="0"/>
      <w:marTop w:val="0"/>
      <w:marBottom w:val="0"/>
      <w:divBdr>
        <w:top w:val="none" w:sz="0" w:space="0" w:color="auto"/>
        <w:left w:val="none" w:sz="0" w:space="0" w:color="auto"/>
        <w:bottom w:val="none" w:sz="0" w:space="0" w:color="auto"/>
        <w:right w:val="none" w:sz="0" w:space="0" w:color="auto"/>
      </w:divBdr>
    </w:div>
    <w:div w:id="58327069">
      <w:bodyDiv w:val="1"/>
      <w:marLeft w:val="0"/>
      <w:marRight w:val="0"/>
      <w:marTop w:val="0"/>
      <w:marBottom w:val="0"/>
      <w:divBdr>
        <w:top w:val="none" w:sz="0" w:space="0" w:color="auto"/>
        <w:left w:val="none" w:sz="0" w:space="0" w:color="auto"/>
        <w:bottom w:val="none" w:sz="0" w:space="0" w:color="auto"/>
        <w:right w:val="none" w:sz="0" w:space="0" w:color="auto"/>
      </w:divBdr>
    </w:div>
    <w:div w:id="100730964">
      <w:bodyDiv w:val="1"/>
      <w:marLeft w:val="0"/>
      <w:marRight w:val="0"/>
      <w:marTop w:val="0"/>
      <w:marBottom w:val="0"/>
      <w:divBdr>
        <w:top w:val="none" w:sz="0" w:space="0" w:color="auto"/>
        <w:left w:val="none" w:sz="0" w:space="0" w:color="auto"/>
        <w:bottom w:val="none" w:sz="0" w:space="0" w:color="auto"/>
        <w:right w:val="none" w:sz="0" w:space="0" w:color="auto"/>
      </w:divBdr>
    </w:div>
    <w:div w:id="175584693">
      <w:bodyDiv w:val="1"/>
      <w:marLeft w:val="0"/>
      <w:marRight w:val="0"/>
      <w:marTop w:val="0"/>
      <w:marBottom w:val="0"/>
      <w:divBdr>
        <w:top w:val="none" w:sz="0" w:space="0" w:color="auto"/>
        <w:left w:val="none" w:sz="0" w:space="0" w:color="auto"/>
        <w:bottom w:val="none" w:sz="0" w:space="0" w:color="auto"/>
        <w:right w:val="none" w:sz="0" w:space="0" w:color="auto"/>
      </w:divBdr>
    </w:div>
    <w:div w:id="203837726">
      <w:bodyDiv w:val="1"/>
      <w:marLeft w:val="0"/>
      <w:marRight w:val="0"/>
      <w:marTop w:val="0"/>
      <w:marBottom w:val="0"/>
      <w:divBdr>
        <w:top w:val="none" w:sz="0" w:space="0" w:color="auto"/>
        <w:left w:val="none" w:sz="0" w:space="0" w:color="auto"/>
        <w:bottom w:val="none" w:sz="0" w:space="0" w:color="auto"/>
        <w:right w:val="none" w:sz="0" w:space="0" w:color="auto"/>
      </w:divBdr>
    </w:div>
    <w:div w:id="221789781">
      <w:bodyDiv w:val="1"/>
      <w:marLeft w:val="0"/>
      <w:marRight w:val="0"/>
      <w:marTop w:val="0"/>
      <w:marBottom w:val="0"/>
      <w:divBdr>
        <w:top w:val="none" w:sz="0" w:space="0" w:color="auto"/>
        <w:left w:val="none" w:sz="0" w:space="0" w:color="auto"/>
        <w:bottom w:val="none" w:sz="0" w:space="0" w:color="auto"/>
        <w:right w:val="none" w:sz="0" w:space="0" w:color="auto"/>
      </w:divBdr>
    </w:div>
    <w:div w:id="276067150">
      <w:bodyDiv w:val="1"/>
      <w:marLeft w:val="0"/>
      <w:marRight w:val="0"/>
      <w:marTop w:val="0"/>
      <w:marBottom w:val="0"/>
      <w:divBdr>
        <w:top w:val="none" w:sz="0" w:space="0" w:color="auto"/>
        <w:left w:val="none" w:sz="0" w:space="0" w:color="auto"/>
        <w:bottom w:val="none" w:sz="0" w:space="0" w:color="auto"/>
        <w:right w:val="none" w:sz="0" w:space="0" w:color="auto"/>
      </w:divBdr>
    </w:div>
    <w:div w:id="292755478">
      <w:bodyDiv w:val="1"/>
      <w:marLeft w:val="0"/>
      <w:marRight w:val="0"/>
      <w:marTop w:val="0"/>
      <w:marBottom w:val="0"/>
      <w:divBdr>
        <w:top w:val="none" w:sz="0" w:space="0" w:color="auto"/>
        <w:left w:val="none" w:sz="0" w:space="0" w:color="auto"/>
        <w:bottom w:val="none" w:sz="0" w:space="0" w:color="auto"/>
        <w:right w:val="none" w:sz="0" w:space="0" w:color="auto"/>
      </w:divBdr>
    </w:div>
    <w:div w:id="360863571">
      <w:bodyDiv w:val="1"/>
      <w:marLeft w:val="0"/>
      <w:marRight w:val="0"/>
      <w:marTop w:val="0"/>
      <w:marBottom w:val="0"/>
      <w:divBdr>
        <w:top w:val="none" w:sz="0" w:space="0" w:color="auto"/>
        <w:left w:val="none" w:sz="0" w:space="0" w:color="auto"/>
        <w:bottom w:val="none" w:sz="0" w:space="0" w:color="auto"/>
        <w:right w:val="none" w:sz="0" w:space="0" w:color="auto"/>
      </w:divBdr>
    </w:div>
    <w:div w:id="491261021">
      <w:bodyDiv w:val="1"/>
      <w:marLeft w:val="0"/>
      <w:marRight w:val="0"/>
      <w:marTop w:val="0"/>
      <w:marBottom w:val="0"/>
      <w:divBdr>
        <w:top w:val="none" w:sz="0" w:space="0" w:color="auto"/>
        <w:left w:val="none" w:sz="0" w:space="0" w:color="auto"/>
        <w:bottom w:val="none" w:sz="0" w:space="0" w:color="auto"/>
        <w:right w:val="none" w:sz="0" w:space="0" w:color="auto"/>
      </w:divBdr>
    </w:div>
    <w:div w:id="595139325">
      <w:bodyDiv w:val="1"/>
      <w:marLeft w:val="0"/>
      <w:marRight w:val="0"/>
      <w:marTop w:val="0"/>
      <w:marBottom w:val="0"/>
      <w:divBdr>
        <w:top w:val="none" w:sz="0" w:space="0" w:color="auto"/>
        <w:left w:val="none" w:sz="0" w:space="0" w:color="auto"/>
        <w:bottom w:val="none" w:sz="0" w:space="0" w:color="auto"/>
        <w:right w:val="none" w:sz="0" w:space="0" w:color="auto"/>
      </w:divBdr>
    </w:div>
    <w:div w:id="605960586">
      <w:bodyDiv w:val="1"/>
      <w:marLeft w:val="0"/>
      <w:marRight w:val="0"/>
      <w:marTop w:val="0"/>
      <w:marBottom w:val="0"/>
      <w:divBdr>
        <w:top w:val="none" w:sz="0" w:space="0" w:color="auto"/>
        <w:left w:val="none" w:sz="0" w:space="0" w:color="auto"/>
        <w:bottom w:val="none" w:sz="0" w:space="0" w:color="auto"/>
        <w:right w:val="none" w:sz="0" w:space="0" w:color="auto"/>
      </w:divBdr>
    </w:div>
    <w:div w:id="626281296">
      <w:bodyDiv w:val="1"/>
      <w:marLeft w:val="0"/>
      <w:marRight w:val="0"/>
      <w:marTop w:val="0"/>
      <w:marBottom w:val="0"/>
      <w:divBdr>
        <w:top w:val="none" w:sz="0" w:space="0" w:color="auto"/>
        <w:left w:val="none" w:sz="0" w:space="0" w:color="auto"/>
        <w:bottom w:val="none" w:sz="0" w:space="0" w:color="auto"/>
        <w:right w:val="none" w:sz="0" w:space="0" w:color="auto"/>
      </w:divBdr>
    </w:div>
    <w:div w:id="694233672">
      <w:bodyDiv w:val="1"/>
      <w:marLeft w:val="0"/>
      <w:marRight w:val="0"/>
      <w:marTop w:val="0"/>
      <w:marBottom w:val="0"/>
      <w:divBdr>
        <w:top w:val="none" w:sz="0" w:space="0" w:color="auto"/>
        <w:left w:val="none" w:sz="0" w:space="0" w:color="auto"/>
        <w:bottom w:val="none" w:sz="0" w:space="0" w:color="auto"/>
        <w:right w:val="none" w:sz="0" w:space="0" w:color="auto"/>
      </w:divBdr>
    </w:div>
    <w:div w:id="698045860">
      <w:bodyDiv w:val="1"/>
      <w:marLeft w:val="0"/>
      <w:marRight w:val="0"/>
      <w:marTop w:val="0"/>
      <w:marBottom w:val="0"/>
      <w:divBdr>
        <w:top w:val="none" w:sz="0" w:space="0" w:color="auto"/>
        <w:left w:val="none" w:sz="0" w:space="0" w:color="auto"/>
        <w:bottom w:val="none" w:sz="0" w:space="0" w:color="auto"/>
        <w:right w:val="none" w:sz="0" w:space="0" w:color="auto"/>
      </w:divBdr>
    </w:div>
    <w:div w:id="714235756">
      <w:bodyDiv w:val="1"/>
      <w:marLeft w:val="0"/>
      <w:marRight w:val="0"/>
      <w:marTop w:val="0"/>
      <w:marBottom w:val="0"/>
      <w:divBdr>
        <w:top w:val="none" w:sz="0" w:space="0" w:color="auto"/>
        <w:left w:val="none" w:sz="0" w:space="0" w:color="auto"/>
        <w:bottom w:val="none" w:sz="0" w:space="0" w:color="auto"/>
        <w:right w:val="none" w:sz="0" w:space="0" w:color="auto"/>
      </w:divBdr>
    </w:div>
    <w:div w:id="734476783">
      <w:bodyDiv w:val="1"/>
      <w:marLeft w:val="0"/>
      <w:marRight w:val="0"/>
      <w:marTop w:val="0"/>
      <w:marBottom w:val="0"/>
      <w:divBdr>
        <w:top w:val="none" w:sz="0" w:space="0" w:color="auto"/>
        <w:left w:val="none" w:sz="0" w:space="0" w:color="auto"/>
        <w:bottom w:val="none" w:sz="0" w:space="0" w:color="auto"/>
        <w:right w:val="none" w:sz="0" w:space="0" w:color="auto"/>
      </w:divBdr>
    </w:div>
    <w:div w:id="772433933">
      <w:bodyDiv w:val="1"/>
      <w:marLeft w:val="0"/>
      <w:marRight w:val="0"/>
      <w:marTop w:val="0"/>
      <w:marBottom w:val="0"/>
      <w:divBdr>
        <w:top w:val="none" w:sz="0" w:space="0" w:color="auto"/>
        <w:left w:val="none" w:sz="0" w:space="0" w:color="auto"/>
        <w:bottom w:val="none" w:sz="0" w:space="0" w:color="auto"/>
        <w:right w:val="none" w:sz="0" w:space="0" w:color="auto"/>
      </w:divBdr>
    </w:div>
    <w:div w:id="783770980">
      <w:bodyDiv w:val="1"/>
      <w:marLeft w:val="0"/>
      <w:marRight w:val="0"/>
      <w:marTop w:val="0"/>
      <w:marBottom w:val="0"/>
      <w:divBdr>
        <w:top w:val="none" w:sz="0" w:space="0" w:color="auto"/>
        <w:left w:val="none" w:sz="0" w:space="0" w:color="auto"/>
        <w:bottom w:val="none" w:sz="0" w:space="0" w:color="auto"/>
        <w:right w:val="none" w:sz="0" w:space="0" w:color="auto"/>
      </w:divBdr>
    </w:div>
    <w:div w:id="795375163">
      <w:bodyDiv w:val="1"/>
      <w:marLeft w:val="0"/>
      <w:marRight w:val="0"/>
      <w:marTop w:val="0"/>
      <w:marBottom w:val="0"/>
      <w:divBdr>
        <w:top w:val="none" w:sz="0" w:space="0" w:color="auto"/>
        <w:left w:val="none" w:sz="0" w:space="0" w:color="auto"/>
        <w:bottom w:val="none" w:sz="0" w:space="0" w:color="auto"/>
        <w:right w:val="none" w:sz="0" w:space="0" w:color="auto"/>
      </w:divBdr>
    </w:div>
    <w:div w:id="801582443">
      <w:bodyDiv w:val="1"/>
      <w:marLeft w:val="0"/>
      <w:marRight w:val="0"/>
      <w:marTop w:val="0"/>
      <w:marBottom w:val="0"/>
      <w:divBdr>
        <w:top w:val="none" w:sz="0" w:space="0" w:color="auto"/>
        <w:left w:val="none" w:sz="0" w:space="0" w:color="auto"/>
        <w:bottom w:val="none" w:sz="0" w:space="0" w:color="auto"/>
        <w:right w:val="none" w:sz="0" w:space="0" w:color="auto"/>
      </w:divBdr>
    </w:div>
    <w:div w:id="839392566">
      <w:bodyDiv w:val="1"/>
      <w:marLeft w:val="0"/>
      <w:marRight w:val="0"/>
      <w:marTop w:val="0"/>
      <w:marBottom w:val="0"/>
      <w:divBdr>
        <w:top w:val="none" w:sz="0" w:space="0" w:color="auto"/>
        <w:left w:val="none" w:sz="0" w:space="0" w:color="auto"/>
        <w:bottom w:val="none" w:sz="0" w:space="0" w:color="auto"/>
        <w:right w:val="none" w:sz="0" w:space="0" w:color="auto"/>
      </w:divBdr>
    </w:div>
    <w:div w:id="914822223">
      <w:bodyDiv w:val="1"/>
      <w:marLeft w:val="0"/>
      <w:marRight w:val="0"/>
      <w:marTop w:val="0"/>
      <w:marBottom w:val="0"/>
      <w:divBdr>
        <w:top w:val="none" w:sz="0" w:space="0" w:color="auto"/>
        <w:left w:val="none" w:sz="0" w:space="0" w:color="auto"/>
        <w:bottom w:val="none" w:sz="0" w:space="0" w:color="auto"/>
        <w:right w:val="none" w:sz="0" w:space="0" w:color="auto"/>
      </w:divBdr>
    </w:div>
    <w:div w:id="926579607">
      <w:bodyDiv w:val="1"/>
      <w:marLeft w:val="0"/>
      <w:marRight w:val="0"/>
      <w:marTop w:val="0"/>
      <w:marBottom w:val="0"/>
      <w:divBdr>
        <w:top w:val="none" w:sz="0" w:space="0" w:color="auto"/>
        <w:left w:val="none" w:sz="0" w:space="0" w:color="auto"/>
        <w:bottom w:val="none" w:sz="0" w:space="0" w:color="auto"/>
        <w:right w:val="none" w:sz="0" w:space="0" w:color="auto"/>
      </w:divBdr>
    </w:div>
    <w:div w:id="973872044">
      <w:bodyDiv w:val="1"/>
      <w:marLeft w:val="0"/>
      <w:marRight w:val="0"/>
      <w:marTop w:val="0"/>
      <w:marBottom w:val="0"/>
      <w:divBdr>
        <w:top w:val="none" w:sz="0" w:space="0" w:color="auto"/>
        <w:left w:val="none" w:sz="0" w:space="0" w:color="auto"/>
        <w:bottom w:val="none" w:sz="0" w:space="0" w:color="auto"/>
        <w:right w:val="none" w:sz="0" w:space="0" w:color="auto"/>
      </w:divBdr>
    </w:div>
    <w:div w:id="974791979">
      <w:bodyDiv w:val="1"/>
      <w:marLeft w:val="0"/>
      <w:marRight w:val="0"/>
      <w:marTop w:val="0"/>
      <w:marBottom w:val="0"/>
      <w:divBdr>
        <w:top w:val="none" w:sz="0" w:space="0" w:color="auto"/>
        <w:left w:val="none" w:sz="0" w:space="0" w:color="auto"/>
        <w:bottom w:val="none" w:sz="0" w:space="0" w:color="auto"/>
        <w:right w:val="none" w:sz="0" w:space="0" w:color="auto"/>
      </w:divBdr>
    </w:div>
    <w:div w:id="1002046623">
      <w:bodyDiv w:val="1"/>
      <w:marLeft w:val="0"/>
      <w:marRight w:val="0"/>
      <w:marTop w:val="0"/>
      <w:marBottom w:val="0"/>
      <w:divBdr>
        <w:top w:val="none" w:sz="0" w:space="0" w:color="auto"/>
        <w:left w:val="none" w:sz="0" w:space="0" w:color="auto"/>
        <w:bottom w:val="none" w:sz="0" w:space="0" w:color="auto"/>
        <w:right w:val="none" w:sz="0" w:space="0" w:color="auto"/>
      </w:divBdr>
    </w:div>
    <w:div w:id="1004472176">
      <w:bodyDiv w:val="1"/>
      <w:marLeft w:val="0"/>
      <w:marRight w:val="0"/>
      <w:marTop w:val="0"/>
      <w:marBottom w:val="0"/>
      <w:divBdr>
        <w:top w:val="none" w:sz="0" w:space="0" w:color="auto"/>
        <w:left w:val="none" w:sz="0" w:space="0" w:color="auto"/>
        <w:bottom w:val="none" w:sz="0" w:space="0" w:color="auto"/>
        <w:right w:val="none" w:sz="0" w:space="0" w:color="auto"/>
      </w:divBdr>
    </w:div>
    <w:div w:id="1010833055">
      <w:bodyDiv w:val="1"/>
      <w:marLeft w:val="0"/>
      <w:marRight w:val="0"/>
      <w:marTop w:val="0"/>
      <w:marBottom w:val="0"/>
      <w:divBdr>
        <w:top w:val="none" w:sz="0" w:space="0" w:color="auto"/>
        <w:left w:val="none" w:sz="0" w:space="0" w:color="auto"/>
        <w:bottom w:val="none" w:sz="0" w:space="0" w:color="auto"/>
        <w:right w:val="none" w:sz="0" w:space="0" w:color="auto"/>
      </w:divBdr>
    </w:div>
    <w:div w:id="1013872951">
      <w:bodyDiv w:val="1"/>
      <w:marLeft w:val="0"/>
      <w:marRight w:val="0"/>
      <w:marTop w:val="0"/>
      <w:marBottom w:val="0"/>
      <w:divBdr>
        <w:top w:val="none" w:sz="0" w:space="0" w:color="auto"/>
        <w:left w:val="none" w:sz="0" w:space="0" w:color="auto"/>
        <w:bottom w:val="none" w:sz="0" w:space="0" w:color="auto"/>
        <w:right w:val="none" w:sz="0" w:space="0" w:color="auto"/>
      </w:divBdr>
    </w:div>
    <w:div w:id="1138836437">
      <w:bodyDiv w:val="1"/>
      <w:marLeft w:val="0"/>
      <w:marRight w:val="0"/>
      <w:marTop w:val="0"/>
      <w:marBottom w:val="0"/>
      <w:divBdr>
        <w:top w:val="none" w:sz="0" w:space="0" w:color="auto"/>
        <w:left w:val="none" w:sz="0" w:space="0" w:color="auto"/>
        <w:bottom w:val="none" w:sz="0" w:space="0" w:color="auto"/>
        <w:right w:val="none" w:sz="0" w:space="0" w:color="auto"/>
      </w:divBdr>
    </w:div>
    <w:div w:id="1168054991">
      <w:bodyDiv w:val="1"/>
      <w:marLeft w:val="0"/>
      <w:marRight w:val="0"/>
      <w:marTop w:val="0"/>
      <w:marBottom w:val="0"/>
      <w:divBdr>
        <w:top w:val="none" w:sz="0" w:space="0" w:color="auto"/>
        <w:left w:val="none" w:sz="0" w:space="0" w:color="auto"/>
        <w:bottom w:val="none" w:sz="0" w:space="0" w:color="auto"/>
        <w:right w:val="none" w:sz="0" w:space="0" w:color="auto"/>
      </w:divBdr>
    </w:div>
    <w:div w:id="1263879335">
      <w:bodyDiv w:val="1"/>
      <w:marLeft w:val="0"/>
      <w:marRight w:val="0"/>
      <w:marTop w:val="0"/>
      <w:marBottom w:val="0"/>
      <w:divBdr>
        <w:top w:val="none" w:sz="0" w:space="0" w:color="auto"/>
        <w:left w:val="none" w:sz="0" w:space="0" w:color="auto"/>
        <w:bottom w:val="none" w:sz="0" w:space="0" w:color="auto"/>
        <w:right w:val="none" w:sz="0" w:space="0" w:color="auto"/>
      </w:divBdr>
    </w:div>
    <w:div w:id="1269855668">
      <w:bodyDiv w:val="1"/>
      <w:marLeft w:val="0"/>
      <w:marRight w:val="0"/>
      <w:marTop w:val="0"/>
      <w:marBottom w:val="0"/>
      <w:divBdr>
        <w:top w:val="none" w:sz="0" w:space="0" w:color="auto"/>
        <w:left w:val="none" w:sz="0" w:space="0" w:color="auto"/>
        <w:bottom w:val="none" w:sz="0" w:space="0" w:color="auto"/>
        <w:right w:val="none" w:sz="0" w:space="0" w:color="auto"/>
      </w:divBdr>
    </w:div>
    <w:div w:id="1327630491">
      <w:bodyDiv w:val="1"/>
      <w:marLeft w:val="0"/>
      <w:marRight w:val="0"/>
      <w:marTop w:val="0"/>
      <w:marBottom w:val="0"/>
      <w:divBdr>
        <w:top w:val="none" w:sz="0" w:space="0" w:color="auto"/>
        <w:left w:val="none" w:sz="0" w:space="0" w:color="auto"/>
        <w:bottom w:val="none" w:sz="0" w:space="0" w:color="auto"/>
        <w:right w:val="none" w:sz="0" w:space="0" w:color="auto"/>
      </w:divBdr>
    </w:div>
    <w:div w:id="1395814638">
      <w:bodyDiv w:val="1"/>
      <w:marLeft w:val="0"/>
      <w:marRight w:val="0"/>
      <w:marTop w:val="0"/>
      <w:marBottom w:val="0"/>
      <w:divBdr>
        <w:top w:val="none" w:sz="0" w:space="0" w:color="auto"/>
        <w:left w:val="none" w:sz="0" w:space="0" w:color="auto"/>
        <w:bottom w:val="none" w:sz="0" w:space="0" w:color="auto"/>
        <w:right w:val="none" w:sz="0" w:space="0" w:color="auto"/>
      </w:divBdr>
    </w:div>
    <w:div w:id="1412241409">
      <w:bodyDiv w:val="1"/>
      <w:marLeft w:val="0"/>
      <w:marRight w:val="0"/>
      <w:marTop w:val="0"/>
      <w:marBottom w:val="0"/>
      <w:divBdr>
        <w:top w:val="none" w:sz="0" w:space="0" w:color="auto"/>
        <w:left w:val="none" w:sz="0" w:space="0" w:color="auto"/>
        <w:bottom w:val="none" w:sz="0" w:space="0" w:color="auto"/>
        <w:right w:val="none" w:sz="0" w:space="0" w:color="auto"/>
      </w:divBdr>
    </w:div>
    <w:div w:id="1428848062">
      <w:bodyDiv w:val="1"/>
      <w:marLeft w:val="0"/>
      <w:marRight w:val="0"/>
      <w:marTop w:val="0"/>
      <w:marBottom w:val="0"/>
      <w:divBdr>
        <w:top w:val="none" w:sz="0" w:space="0" w:color="auto"/>
        <w:left w:val="none" w:sz="0" w:space="0" w:color="auto"/>
        <w:bottom w:val="none" w:sz="0" w:space="0" w:color="auto"/>
        <w:right w:val="none" w:sz="0" w:space="0" w:color="auto"/>
      </w:divBdr>
    </w:div>
    <w:div w:id="1463232858">
      <w:bodyDiv w:val="1"/>
      <w:marLeft w:val="0"/>
      <w:marRight w:val="0"/>
      <w:marTop w:val="0"/>
      <w:marBottom w:val="0"/>
      <w:divBdr>
        <w:top w:val="none" w:sz="0" w:space="0" w:color="auto"/>
        <w:left w:val="none" w:sz="0" w:space="0" w:color="auto"/>
        <w:bottom w:val="none" w:sz="0" w:space="0" w:color="auto"/>
        <w:right w:val="none" w:sz="0" w:space="0" w:color="auto"/>
      </w:divBdr>
    </w:div>
    <w:div w:id="1479957543">
      <w:bodyDiv w:val="1"/>
      <w:marLeft w:val="0"/>
      <w:marRight w:val="0"/>
      <w:marTop w:val="0"/>
      <w:marBottom w:val="0"/>
      <w:divBdr>
        <w:top w:val="none" w:sz="0" w:space="0" w:color="auto"/>
        <w:left w:val="none" w:sz="0" w:space="0" w:color="auto"/>
        <w:bottom w:val="none" w:sz="0" w:space="0" w:color="auto"/>
        <w:right w:val="none" w:sz="0" w:space="0" w:color="auto"/>
      </w:divBdr>
    </w:div>
    <w:div w:id="1491289654">
      <w:bodyDiv w:val="1"/>
      <w:marLeft w:val="0"/>
      <w:marRight w:val="0"/>
      <w:marTop w:val="0"/>
      <w:marBottom w:val="0"/>
      <w:divBdr>
        <w:top w:val="none" w:sz="0" w:space="0" w:color="auto"/>
        <w:left w:val="none" w:sz="0" w:space="0" w:color="auto"/>
        <w:bottom w:val="none" w:sz="0" w:space="0" w:color="auto"/>
        <w:right w:val="none" w:sz="0" w:space="0" w:color="auto"/>
      </w:divBdr>
    </w:div>
    <w:div w:id="1491292364">
      <w:bodyDiv w:val="1"/>
      <w:marLeft w:val="0"/>
      <w:marRight w:val="0"/>
      <w:marTop w:val="0"/>
      <w:marBottom w:val="0"/>
      <w:divBdr>
        <w:top w:val="none" w:sz="0" w:space="0" w:color="auto"/>
        <w:left w:val="none" w:sz="0" w:space="0" w:color="auto"/>
        <w:bottom w:val="none" w:sz="0" w:space="0" w:color="auto"/>
        <w:right w:val="none" w:sz="0" w:space="0" w:color="auto"/>
      </w:divBdr>
    </w:div>
    <w:div w:id="1499613021">
      <w:bodyDiv w:val="1"/>
      <w:marLeft w:val="0"/>
      <w:marRight w:val="0"/>
      <w:marTop w:val="0"/>
      <w:marBottom w:val="0"/>
      <w:divBdr>
        <w:top w:val="none" w:sz="0" w:space="0" w:color="auto"/>
        <w:left w:val="none" w:sz="0" w:space="0" w:color="auto"/>
        <w:bottom w:val="none" w:sz="0" w:space="0" w:color="auto"/>
        <w:right w:val="none" w:sz="0" w:space="0" w:color="auto"/>
      </w:divBdr>
    </w:div>
    <w:div w:id="1511219037">
      <w:bodyDiv w:val="1"/>
      <w:marLeft w:val="0"/>
      <w:marRight w:val="0"/>
      <w:marTop w:val="0"/>
      <w:marBottom w:val="0"/>
      <w:divBdr>
        <w:top w:val="none" w:sz="0" w:space="0" w:color="auto"/>
        <w:left w:val="none" w:sz="0" w:space="0" w:color="auto"/>
        <w:bottom w:val="none" w:sz="0" w:space="0" w:color="auto"/>
        <w:right w:val="none" w:sz="0" w:space="0" w:color="auto"/>
      </w:divBdr>
    </w:div>
    <w:div w:id="1677879505">
      <w:bodyDiv w:val="1"/>
      <w:marLeft w:val="0"/>
      <w:marRight w:val="0"/>
      <w:marTop w:val="0"/>
      <w:marBottom w:val="0"/>
      <w:divBdr>
        <w:top w:val="none" w:sz="0" w:space="0" w:color="auto"/>
        <w:left w:val="none" w:sz="0" w:space="0" w:color="auto"/>
        <w:bottom w:val="none" w:sz="0" w:space="0" w:color="auto"/>
        <w:right w:val="none" w:sz="0" w:space="0" w:color="auto"/>
      </w:divBdr>
    </w:div>
    <w:div w:id="1700618020">
      <w:bodyDiv w:val="1"/>
      <w:marLeft w:val="0"/>
      <w:marRight w:val="0"/>
      <w:marTop w:val="0"/>
      <w:marBottom w:val="0"/>
      <w:divBdr>
        <w:top w:val="none" w:sz="0" w:space="0" w:color="auto"/>
        <w:left w:val="none" w:sz="0" w:space="0" w:color="auto"/>
        <w:bottom w:val="none" w:sz="0" w:space="0" w:color="auto"/>
        <w:right w:val="none" w:sz="0" w:space="0" w:color="auto"/>
      </w:divBdr>
    </w:div>
    <w:div w:id="1742605155">
      <w:bodyDiv w:val="1"/>
      <w:marLeft w:val="0"/>
      <w:marRight w:val="0"/>
      <w:marTop w:val="0"/>
      <w:marBottom w:val="0"/>
      <w:divBdr>
        <w:top w:val="none" w:sz="0" w:space="0" w:color="auto"/>
        <w:left w:val="none" w:sz="0" w:space="0" w:color="auto"/>
        <w:bottom w:val="none" w:sz="0" w:space="0" w:color="auto"/>
        <w:right w:val="none" w:sz="0" w:space="0" w:color="auto"/>
      </w:divBdr>
    </w:div>
    <w:div w:id="1779832572">
      <w:bodyDiv w:val="1"/>
      <w:marLeft w:val="0"/>
      <w:marRight w:val="0"/>
      <w:marTop w:val="0"/>
      <w:marBottom w:val="0"/>
      <w:divBdr>
        <w:top w:val="none" w:sz="0" w:space="0" w:color="auto"/>
        <w:left w:val="none" w:sz="0" w:space="0" w:color="auto"/>
        <w:bottom w:val="none" w:sz="0" w:space="0" w:color="auto"/>
        <w:right w:val="none" w:sz="0" w:space="0" w:color="auto"/>
      </w:divBdr>
    </w:div>
    <w:div w:id="1792048753">
      <w:bodyDiv w:val="1"/>
      <w:marLeft w:val="0"/>
      <w:marRight w:val="0"/>
      <w:marTop w:val="0"/>
      <w:marBottom w:val="0"/>
      <w:divBdr>
        <w:top w:val="none" w:sz="0" w:space="0" w:color="auto"/>
        <w:left w:val="none" w:sz="0" w:space="0" w:color="auto"/>
        <w:bottom w:val="none" w:sz="0" w:space="0" w:color="auto"/>
        <w:right w:val="none" w:sz="0" w:space="0" w:color="auto"/>
      </w:divBdr>
    </w:div>
    <w:div w:id="1792430765">
      <w:bodyDiv w:val="1"/>
      <w:marLeft w:val="0"/>
      <w:marRight w:val="0"/>
      <w:marTop w:val="0"/>
      <w:marBottom w:val="0"/>
      <w:divBdr>
        <w:top w:val="none" w:sz="0" w:space="0" w:color="auto"/>
        <w:left w:val="none" w:sz="0" w:space="0" w:color="auto"/>
        <w:bottom w:val="none" w:sz="0" w:space="0" w:color="auto"/>
        <w:right w:val="none" w:sz="0" w:space="0" w:color="auto"/>
      </w:divBdr>
    </w:div>
    <w:div w:id="1797135031">
      <w:bodyDiv w:val="1"/>
      <w:marLeft w:val="0"/>
      <w:marRight w:val="0"/>
      <w:marTop w:val="0"/>
      <w:marBottom w:val="0"/>
      <w:divBdr>
        <w:top w:val="none" w:sz="0" w:space="0" w:color="auto"/>
        <w:left w:val="none" w:sz="0" w:space="0" w:color="auto"/>
        <w:bottom w:val="none" w:sz="0" w:space="0" w:color="auto"/>
        <w:right w:val="none" w:sz="0" w:space="0" w:color="auto"/>
      </w:divBdr>
    </w:div>
    <w:div w:id="1803189402">
      <w:bodyDiv w:val="1"/>
      <w:marLeft w:val="0"/>
      <w:marRight w:val="0"/>
      <w:marTop w:val="0"/>
      <w:marBottom w:val="0"/>
      <w:divBdr>
        <w:top w:val="none" w:sz="0" w:space="0" w:color="auto"/>
        <w:left w:val="none" w:sz="0" w:space="0" w:color="auto"/>
        <w:bottom w:val="none" w:sz="0" w:space="0" w:color="auto"/>
        <w:right w:val="none" w:sz="0" w:space="0" w:color="auto"/>
      </w:divBdr>
    </w:div>
    <w:div w:id="1849902178">
      <w:bodyDiv w:val="1"/>
      <w:marLeft w:val="0"/>
      <w:marRight w:val="0"/>
      <w:marTop w:val="0"/>
      <w:marBottom w:val="0"/>
      <w:divBdr>
        <w:top w:val="none" w:sz="0" w:space="0" w:color="auto"/>
        <w:left w:val="none" w:sz="0" w:space="0" w:color="auto"/>
        <w:bottom w:val="none" w:sz="0" w:space="0" w:color="auto"/>
        <w:right w:val="none" w:sz="0" w:space="0" w:color="auto"/>
      </w:divBdr>
    </w:div>
    <w:div w:id="1885826761">
      <w:bodyDiv w:val="1"/>
      <w:marLeft w:val="0"/>
      <w:marRight w:val="0"/>
      <w:marTop w:val="0"/>
      <w:marBottom w:val="0"/>
      <w:divBdr>
        <w:top w:val="none" w:sz="0" w:space="0" w:color="auto"/>
        <w:left w:val="none" w:sz="0" w:space="0" w:color="auto"/>
        <w:bottom w:val="none" w:sz="0" w:space="0" w:color="auto"/>
        <w:right w:val="none" w:sz="0" w:space="0" w:color="auto"/>
      </w:divBdr>
    </w:div>
    <w:div w:id="1913461439">
      <w:bodyDiv w:val="1"/>
      <w:marLeft w:val="0"/>
      <w:marRight w:val="0"/>
      <w:marTop w:val="0"/>
      <w:marBottom w:val="0"/>
      <w:divBdr>
        <w:top w:val="none" w:sz="0" w:space="0" w:color="auto"/>
        <w:left w:val="none" w:sz="0" w:space="0" w:color="auto"/>
        <w:bottom w:val="none" w:sz="0" w:space="0" w:color="auto"/>
        <w:right w:val="none" w:sz="0" w:space="0" w:color="auto"/>
      </w:divBdr>
    </w:div>
    <w:div w:id="1934506430">
      <w:bodyDiv w:val="1"/>
      <w:marLeft w:val="0"/>
      <w:marRight w:val="0"/>
      <w:marTop w:val="0"/>
      <w:marBottom w:val="0"/>
      <w:divBdr>
        <w:top w:val="none" w:sz="0" w:space="0" w:color="auto"/>
        <w:left w:val="none" w:sz="0" w:space="0" w:color="auto"/>
        <w:bottom w:val="none" w:sz="0" w:space="0" w:color="auto"/>
        <w:right w:val="none" w:sz="0" w:space="0" w:color="auto"/>
      </w:divBdr>
    </w:div>
    <w:div w:id="1946300094">
      <w:bodyDiv w:val="1"/>
      <w:marLeft w:val="0"/>
      <w:marRight w:val="0"/>
      <w:marTop w:val="0"/>
      <w:marBottom w:val="0"/>
      <w:divBdr>
        <w:top w:val="none" w:sz="0" w:space="0" w:color="auto"/>
        <w:left w:val="none" w:sz="0" w:space="0" w:color="auto"/>
        <w:bottom w:val="none" w:sz="0" w:space="0" w:color="auto"/>
        <w:right w:val="none" w:sz="0" w:space="0" w:color="auto"/>
      </w:divBdr>
    </w:div>
    <w:div w:id="2056730628">
      <w:bodyDiv w:val="1"/>
      <w:marLeft w:val="0"/>
      <w:marRight w:val="0"/>
      <w:marTop w:val="0"/>
      <w:marBottom w:val="0"/>
      <w:divBdr>
        <w:top w:val="none" w:sz="0" w:space="0" w:color="auto"/>
        <w:left w:val="none" w:sz="0" w:space="0" w:color="auto"/>
        <w:bottom w:val="none" w:sz="0" w:space="0" w:color="auto"/>
        <w:right w:val="none" w:sz="0" w:space="0" w:color="auto"/>
      </w:divBdr>
    </w:div>
    <w:div w:id="214114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sus.org/priva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72522\Downloads\SensUs%202020.dotx" TargetMode="External"/></Relationships>
</file>

<file path=word/theme/theme1.xml><?xml version="1.0" encoding="utf-8"?>
<a:theme xmlns:a="http://schemas.openxmlformats.org/drawingml/2006/main" name="Kantoorthema">
  <a:themeElements>
    <a:clrScheme name="SensUs 2020">
      <a:dk1>
        <a:sysClr val="windowText" lastClr="000000"/>
      </a:dk1>
      <a:lt1>
        <a:sysClr val="window" lastClr="FFFFFF"/>
      </a:lt1>
      <a:dk2>
        <a:srgbClr val="44546A"/>
      </a:dk2>
      <a:lt2>
        <a:srgbClr val="E7E6E6"/>
      </a:lt2>
      <a:accent1>
        <a:srgbClr val="C72127"/>
      </a:accent1>
      <a:accent2>
        <a:srgbClr val="1E3063"/>
      </a:accent2>
      <a:accent3>
        <a:srgbClr val="7FC3BA"/>
      </a:accent3>
      <a:accent4>
        <a:srgbClr val="F05A22"/>
      </a:accent4>
      <a:accent5>
        <a:srgbClr val="50B748"/>
      </a:accent5>
      <a:accent6>
        <a:srgbClr val="000000"/>
      </a:accent6>
      <a:hlink>
        <a:srgbClr val="1E3063"/>
      </a:hlink>
      <a:folHlink>
        <a:srgbClr val="7030A0"/>
      </a:folHlink>
    </a:clrScheme>
    <a:fontScheme name="SensUs 2020">
      <a:majorFont>
        <a:latin typeface="Montserrat Medium"/>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C4B81-1780-416F-A447-1E34D253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SensUs 2020</Template>
  <TotalTime>1215</TotalTime>
  <Pages>8</Pages>
  <Words>2244</Words>
  <Characters>12793</Characters>
  <Application>Microsoft Office Word</Application>
  <DocSecurity>0</DocSecurity>
  <Lines>106</Lines>
  <Paragraphs>30</Paragraphs>
  <ScaleCrop>false</ScaleCrop>
  <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Schilthuis, I.R.</dc:creator>
  <cp:keywords/>
  <dc:description/>
  <cp:lastModifiedBy>Douben, Hans</cp:lastModifiedBy>
  <cp:revision>97</cp:revision>
  <cp:lastPrinted>2019-12-04T17:43:00Z</cp:lastPrinted>
  <dcterms:created xsi:type="dcterms:W3CDTF">2020-05-02T10:12:00Z</dcterms:created>
  <dcterms:modified xsi:type="dcterms:W3CDTF">2021-08-31T09:26:00Z</dcterms:modified>
  <cp:category/>
</cp:coreProperties>
</file>